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8DC" w:rsidRDefault="006D08DC">
      <w:pPr>
        <w:pBdr>
          <w:top w:val="nil"/>
          <w:left w:val="nil"/>
          <w:bottom w:val="nil"/>
          <w:right w:val="nil"/>
          <w:between w:val="nil"/>
        </w:pBdr>
        <w:rPr>
          <w:rFonts w:ascii="Times New Roman" w:eastAsia="Times New Roman" w:hAnsi="Times New Roman" w:cs="Times New Roman"/>
          <w:color w:val="000000"/>
          <w:sz w:val="70"/>
          <w:szCs w:val="70"/>
        </w:rPr>
      </w:pPr>
    </w:p>
    <w:p w:rsidR="006D08DC" w:rsidRDefault="006D08DC">
      <w:pPr>
        <w:pBdr>
          <w:top w:val="nil"/>
          <w:left w:val="nil"/>
          <w:bottom w:val="nil"/>
          <w:right w:val="nil"/>
          <w:between w:val="nil"/>
        </w:pBdr>
        <w:rPr>
          <w:rFonts w:ascii="Times New Roman" w:eastAsia="Times New Roman" w:hAnsi="Times New Roman" w:cs="Times New Roman"/>
          <w:color w:val="000000"/>
          <w:sz w:val="70"/>
          <w:szCs w:val="70"/>
        </w:rPr>
      </w:pPr>
    </w:p>
    <w:p w:rsidR="006D08DC" w:rsidRDefault="006D08DC">
      <w:pPr>
        <w:pBdr>
          <w:top w:val="nil"/>
          <w:left w:val="nil"/>
          <w:bottom w:val="nil"/>
          <w:right w:val="nil"/>
          <w:between w:val="nil"/>
        </w:pBdr>
        <w:rPr>
          <w:rFonts w:ascii="Times New Roman" w:eastAsia="Times New Roman" w:hAnsi="Times New Roman" w:cs="Times New Roman"/>
          <w:color w:val="000000"/>
          <w:sz w:val="70"/>
          <w:szCs w:val="70"/>
        </w:rPr>
      </w:pPr>
    </w:p>
    <w:p w:rsidR="006D08DC" w:rsidRDefault="006D08DC">
      <w:pPr>
        <w:pBdr>
          <w:top w:val="nil"/>
          <w:left w:val="nil"/>
          <w:bottom w:val="nil"/>
          <w:right w:val="nil"/>
          <w:between w:val="nil"/>
        </w:pBdr>
        <w:rPr>
          <w:rFonts w:ascii="Times New Roman" w:eastAsia="Times New Roman" w:hAnsi="Times New Roman" w:cs="Times New Roman"/>
          <w:color w:val="000000"/>
          <w:sz w:val="70"/>
          <w:szCs w:val="70"/>
        </w:rPr>
      </w:pPr>
    </w:p>
    <w:p w:rsidR="006D08DC" w:rsidRDefault="006D08DC">
      <w:pPr>
        <w:pBdr>
          <w:top w:val="nil"/>
          <w:left w:val="nil"/>
          <w:bottom w:val="nil"/>
          <w:right w:val="nil"/>
          <w:between w:val="nil"/>
        </w:pBdr>
        <w:rPr>
          <w:rFonts w:ascii="Times New Roman" w:eastAsia="Times New Roman" w:hAnsi="Times New Roman" w:cs="Times New Roman"/>
          <w:color w:val="000000"/>
          <w:sz w:val="70"/>
          <w:szCs w:val="70"/>
        </w:rPr>
      </w:pPr>
    </w:p>
    <w:p w:rsidR="006D08DC" w:rsidRDefault="006D08DC">
      <w:pPr>
        <w:pBdr>
          <w:top w:val="nil"/>
          <w:left w:val="nil"/>
          <w:bottom w:val="nil"/>
          <w:right w:val="nil"/>
          <w:between w:val="nil"/>
        </w:pBdr>
        <w:rPr>
          <w:rFonts w:ascii="Times New Roman" w:eastAsia="Times New Roman" w:hAnsi="Times New Roman" w:cs="Times New Roman"/>
          <w:color w:val="000000"/>
          <w:sz w:val="70"/>
          <w:szCs w:val="70"/>
        </w:rPr>
      </w:pPr>
    </w:p>
    <w:p w:rsidR="006D08DC" w:rsidRDefault="006D08DC">
      <w:pPr>
        <w:pBdr>
          <w:top w:val="nil"/>
          <w:left w:val="nil"/>
          <w:bottom w:val="nil"/>
          <w:right w:val="nil"/>
          <w:between w:val="nil"/>
        </w:pBdr>
        <w:rPr>
          <w:rFonts w:ascii="Times New Roman" w:eastAsia="Times New Roman" w:hAnsi="Times New Roman" w:cs="Times New Roman"/>
          <w:color w:val="000000"/>
          <w:sz w:val="70"/>
          <w:szCs w:val="70"/>
        </w:rPr>
      </w:pPr>
    </w:p>
    <w:p w:rsidR="006D08DC" w:rsidRDefault="006D08DC">
      <w:pPr>
        <w:pBdr>
          <w:top w:val="nil"/>
          <w:left w:val="nil"/>
          <w:bottom w:val="nil"/>
          <w:right w:val="nil"/>
          <w:between w:val="nil"/>
        </w:pBdr>
        <w:rPr>
          <w:rFonts w:ascii="Times New Roman" w:eastAsia="Times New Roman" w:hAnsi="Times New Roman" w:cs="Times New Roman"/>
          <w:color w:val="000000"/>
          <w:sz w:val="70"/>
          <w:szCs w:val="70"/>
        </w:rPr>
      </w:pPr>
    </w:p>
    <w:p w:rsidR="006D08DC" w:rsidRDefault="006D08DC">
      <w:pPr>
        <w:pBdr>
          <w:top w:val="nil"/>
          <w:left w:val="nil"/>
          <w:bottom w:val="nil"/>
          <w:right w:val="nil"/>
          <w:between w:val="nil"/>
        </w:pBdr>
        <w:rPr>
          <w:rFonts w:ascii="Times New Roman" w:eastAsia="Times New Roman" w:hAnsi="Times New Roman" w:cs="Times New Roman"/>
          <w:color w:val="000000"/>
          <w:sz w:val="70"/>
          <w:szCs w:val="70"/>
        </w:rPr>
      </w:pPr>
    </w:p>
    <w:p w:rsidR="006D08DC" w:rsidRDefault="006D08DC">
      <w:pPr>
        <w:pBdr>
          <w:top w:val="nil"/>
          <w:left w:val="nil"/>
          <w:bottom w:val="nil"/>
          <w:right w:val="nil"/>
          <w:between w:val="nil"/>
        </w:pBdr>
        <w:spacing w:before="431"/>
        <w:rPr>
          <w:rFonts w:ascii="Times New Roman" w:eastAsia="Times New Roman" w:hAnsi="Times New Roman" w:cs="Times New Roman"/>
          <w:color w:val="000000"/>
          <w:sz w:val="70"/>
          <w:szCs w:val="70"/>
        </w:rPr>
      </w:pPr>
    </w:p>
    <w:p w:rsidR="006D08DC" w:rsidRDefault="006A434A" w:rsidP="006A434A">
      <w:pPr>
        <w:pStyle w:val="Title"/>
        <w:spacing w:line="276" w:lineRule="auto"/>
      </w:pPr>
      <w:r>
        <w:rPr>
          <w:color w:val="00536A"/>
        </w:rPr>
        <w:t>Anti-Bullying Policy</w:t>
      </w:r>
      <w:r>
        <w:rPr>
          <w:noProof/>
        </w:rPr>
        <mc:AlternateContent>
          <mc:Choice Requires="wpg">
            <w:drawing>
              <wp:anchor distT="0" distB="0" distL="0" distR="0" simplePos="0" relativeHeight="251658240" behindDoc="1" locked="0" layoutInCell="1" hidden="0" allowOverlap="1">
                <wp:simplePos x="0" y="0"/>
                <wp:positionH relativeFrom="column">
                  <wp:posOffset>1247775</wp:posOffset>
                </wp:positionH>
                <wp:positionV relativeFrom="paragraph">
                  <wp:posOffset>-5384999</wp:posOffset>
                </wp:positionV>
                <wp:extent cx="3552825" cy="5530215"/>
                <wp:effectExtent l="0" t="0" r="0" b="0"/>
                <wp:wrapNone/>
                <wp:docPr id="15" name="Group 15"/>
                <wp:cNvGraphicFramePr/>
                <a:graphic xmlns:a="http://schemas.openxmlformats.org/drawingml/2006/main">
                  <a:graphicData uri="http://schemas.microsoft.com/office/word/2010/wordprocessingGroup">
                    <wpg:wgp>
                      <wpg:cNvGrpSpPr/>
                      <wpg:grpSpPr>
                        <a:xfrm>
                          <a:off x="0" y="0"/>
                          <a:ext cx="3552825" cy="5530215"/>
                          <a:chOff x="3569575" y="1014875"/>
                          <a:chExt cx="3552850" cy="5530225"/>
                        </a:xfrm>
                      </wpg:grpSpPr>
                      <wpg:grpSp>
                        <wpg:cNvPr id="1" name="Group 1"/>
                        <wpg:cNvGrpSpPr/>
                        <wpg:grpSpPr>
                          <a:xfrm>
                            <a:off x="3569588" y="1014893"/>
                            <a:ext cx="3552825" cy="5530200"/>
                            <a:chOff x="0" y="0"/>
                            <a:chExt cx="3552825" cy="5530200"/>
                          </a:xfrm>
                        </wpg:grpSpPr>
                        <wps:wsp>
                          <wps:cNvPr id="2" name="Rectangle 2"/>
                          <wps:cNvSpPr/>
                          <wps:spPr>
                            <a:xfrm>
                              <a:off x="0" y="0"/>
                              <a:ext cx="3552825" cy="5530200"/>
                            </a:xfrm>
                            <a:prstGeom prst="rect">
                              <a:avLst/>
                            </a:prstGeom>
                            <a:noFill/>
                            <a:ln>
                              <a:noFill/>
                            </a:ln>
                          </wps:spPr>
                          <wps:txbx>
                            <w:txbxContent>
                              <w:p w:rsidR="006A434A" w:rsidRDefault="006A434A">
                                <w:pPr>
                                  <w:textDirection w:val="btLr"/>
                                </w:pPr>
                              </w:p>
                            </w:txbxContent>
                          </wps:txbx>
                          <wps:bodyPr spcFirstLastPara="1" wrap="square" lIns="91425" tIns="91425" rIns="91425" bIns="91425" anchor="ctr" anchorCtr="0">
                            <a:noAutofit/>
                          </wps:bodyPr>
                        </wps:wsp>
                        <pic:pic xmlns:pic="http://schemas.openxmlformats.org/drawingml/2006/picture">
                          <pic:nvPicPr>
                            <pic:cNvPr id="18" name="Shape 18"/>
                            <pic:cNvPicPr preferRelativeResize="0"/>
                          </pic:nvPicPr>
                          <pic:blipFill rotWithShape="1">
                            <a:blip r:embed="rId6">
                              <a:alphaModFix/>
                            </a:blip>
                            <a:srcRect/>
                            <a:stretch/>
                          </pic:blipFill>
                          <pic:spPr>
                            <a:xfrm>
                              <a:off x="409575" y="0"/>
                              <a:ext cx="2724150" cy="1257300"/>
                            </a:xfrm>
                            <a:prstGeom prst="rect">
                              <a:avLst/>
                            </a:prstGeom>
                            <a:noFill/>
                            <a:ln>
                              <a:noFill/>
                            </a:ln>
                          </pic:spPr>
                        </pic:pic>
                        <pic:pic xmlns:pic="http://schemas.openxmlformats.org/drawingml/2006/picture">
                          <pic:nvPicPr>
                            <pic:cNvPr id="19" name="Shape 19"/>
                            <pic:cNvPicPr preferRelativeResize="0"/>
                          </pic:nvPicPr>
                          <pic:blipFill rotWithShape="1">
                            <a:blip r:embed="rId7">
                              <a:alphaModFix/>
                            </a:blip>
                            <a:srcRect/>
                            <a:stretch/>
                          </pic:blipFill>
                          <pic:spPr>
                            <a:xfrm>
                              <a:off x="0" y="1252872"/>
                              <a:ext cx="3552825" cy="4276725"/>
                            </a:xfrm>
                            <a:prstGeom prst="rect">
                              <a:avLst/>
                            </a:prstGeom>
                            <a:noFill/>
                            <a:ln>
                              <a:noFill/>
                            </a:ln>
                          </pic:spPr>
                        </pic:pic>
                      </wpg:grpSp>
                    </wpg:wgp>
                  </a:graphicData>
                </a:graphic>
              </wp:anchor>
            </w:drawing>
          </mc:Choice>
          <mc:Fallback>
            <w:pict>
              <v:group id="Group 15" o:spid="_x0000_s1026" style="position:absolute;left:0;text-align:left;margin-left:98.25pt;margin-top:-424pt;width:279.75pt;height:435.45pt;z-index:-251658240;mso-wrap-distance-left:0;mso-wrap-distance-right:0" coordorigin="35695,10148" coordsize="35528,55302"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">
                <v:group id="Group 1" o:spid="_x0000_s1027" style="position:absolute;left:35695;top:10148;width:35529;height:55302" coordsize="35528,5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35528;height:55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6A434A" w:rsidRDefault="006A434A">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8" o:spid="_x0000_s1029" type="#_x0000_t75" style="position:absolute;left:4095;width:27242;height:1257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">
                    <v:imagedata r:id="rId8" o:title=""/>
                  </v:shape>
                  <v:shape id="Shape 19" o:spid="_x0000_s1030" type="#_x0000_t75" style="position:absolute;top:12528;width:35528;height:427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">
                    <v:imagedata r:id="rId9" o:title=""/>
                  </v:shape>
                </v:group>
              </v:group>
            </w:pict>
          </mc:Fallback>
        </mc:AlternateContent>
      </w:r>
    </w:p>
    <w:p w:rsidR="006D08DC" w:rsidRDefault="006A434A">
      <w:pPr>
        <w:spacing w:line="384" w:lineRule="auto"/>
        <w:ind w:left="2107" w:right="2119"/>
        <w:jc w:val="center"/>
        <w:rPr>
          <w:rFonts w:ascii="Calibri" w:eastAsia="Calibri" w:hAnsi="Calibri" w:cs="Calibri"/>
          <w:b/>
          <w:bCs/>
          <w:sz w:val="32"/>
          <w:szCs w:val="32"/>
        </w:rPr>
      </w:pPr>
      <w:r>
        <w:rPr>
          <w:rFonts w:ascii="Calibri" w:eastAsia="Calibri" w:hAnsi="Calibri" w:cs="Calibri"/>
          <w:b/>
          <w:bCs/>
          <w:color w:val="00536A"/>
          <w:sz w:val="32"/>
          <w:szCs w:val="32"/>
        </w:rPr>
        <w:t>April 2026</w:t>
      </w:r>
    </w:p>
    <w:p w:rsidR="006D08DC" w:rsidRDefault="006D08DC">
      <w:pPr>
        <w:pBdr>
          <w:top w:val="nil"/>
          <w:left w:val="nil"/>
          <w:bottom w:val="nil"/>
          <w:right w:val="nil"/>
          <w:between w:val="nil"/>
        </w:pBdr>
        <w:rPr>
          <w:rFonts w:ascii="Calibri" w:eastAsia="Calibri" w:hAnsi="Calibri" w:cs="Calibri"/>
          <w:b/>
          <w:bCs/>
          <w:color w:val="000000"/>
          <w:sz w:val="20"/>
          <w:szCs w:val="20"/>
        </w:rPr>
      </w:pPr>
    </w:p>
    <w:p w:rsidR="006D08DC" w:rsidRDefault="006D08DC">
      <w:pPr>
        <w:pBdr>
          <w:top w:val="nil"/>
          <w:left w:val="nil"/>
          <w:bottom w:val="nil"/>
          <w:right w:val="nil"/>
          <w:between w:val="nil"/>
        </w:pBdr>
        <w:rPr>
          <w:rFonts w:ascii="Calibri" w:eastAsia="Calibri" w:hAnsi="Calibri" w:cs="Calibri"/>
          <w:b/>
          <w:bCs/>
          <w:color w:val="000000"/>
          <w:sz w:val="20"/>
          <w:szCs w:val="20"/>
        </w:rPr>
      </w:pPr>
    </w:p>
    <w:p w:rsidR="006D08DC" w:rsidRDefault="006D08DC">
      <w:pPr>
        <w:pBdr>
          <w:top w:val="nil"/>
          <w:left w:val="nil"/>
          <w:bottom w:val="nil"/>
          <w:right w:val="nil"/>
          <w:between w:val="nil"/>
        </w:pBdr>
        <w:rPr>
          <w:rFonts w:ascii="Calibri" w:eastAsia="Calibri" w:hAnsi="Calibri" w:cs="Calibri"/>
          <w:b/>
          <w:bCs/>
          <w:color w:val="000000"/>
          <w:sz w:val="20"/>
          <w:szCs w:val="20"/>
        </w:rPr>
      </w:pPr>
    </w:p>
    <w:p w:rsidR="006D08DC" w:rsidRDefault="006D08DC">
      <w:pPr>
        <w:pBdr>
          <w:top w:val="nil"/>
          <w:left w:val="nil"/>
          <w:bottom w:val="nil"/>
          <w:right w:val="nil"/>
          <w:between w:val="nil"/>
        </w:pBdr>
        <w:spacing w:before="190"/>
        <w:rPr>
          <w:rFonts w:ascii="Calibri" w:eastAsia="Calibri" w:hAnsi="Calibri" w:cs="Calibri"/>
          <w:b/>
          <w:bCs/>
          <w:color w:val="000000"/>
          <w:sz w:val="20"/>
          <w:szCs w:val="20"/>
        </w:rPr>
      </w:pPr>
    </w:p>
    <w:tbl>
      <w:tblPr>
        <w:tblStyle w:val="a"/>
        <w:tblW w:w="9240" w:type="dxa"/>
        <w:tblInd w:w="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340"/>
        <w:gridCol w:w="5900"/>
      </w:tblGrid>
      <w:tr w:rsidR="006D08DC">
        <w:trPr>
          <w:trHeight w:val="479"/>
        </w:trPr>
        <w:tc>
          <w:tcPr>
            <w:tcW w:w="3340" w:type="dxa"/>
          </w:tcPr>
          <w:p w:rsidR="006D08DC" w:rsidRDefault="006A434A">
            <w:pPr>
              <w:pBdr>
                <w:top w:val="nil"/>
                <w:left w:val="nil"/>
                <w:bottom w:val="nil"/>
                <w:right w:val="nil"/>
                <w:between w:val="nil"/>
              </w:pBdr>
              <w:tabs>
                <w:tab w:val="left" w:pos="1609"/>
              </w:tabs>
              <w:spacing w:before="118"/>
              <w:ind w:left="110"/>
              <w:rPr>
                <w:rFonts w:ascii="Trebuchet MS" w:eastAsia="Trebuchet MS" w:hAnsi="Trebuchet MS" w:cs="Trebuchet MS"/>
                <w:color w:val="000000"/>
              </w:rPr>
            </w:pPr>
            <w:r>
              <w:rPr>
                <w:rFonts w:ascii="Trebuchet MS" w:eastAsia="Trebuchet MS" w:hAnsi="Trebuchet MS" w:cs="Trebuchet MS"/>
                <w:color w:val="000000"/>
              </w:rPr>
              <w:t>Status:</w:t>
            </w:r>
            <w:r>
              <w:rPr>
                <w:rFonts w:ascii="Trebuchet MS" w:eastAsia="Trebuchet MS" w:hAnsi="Trebuchet MS" w:cs="Trebuchet MS"/>
                <w:color w:val="000000"/>
              </w:rPr>
              <w:tab/>
              <w:t>Approved</w:t>
            </w:r>
          </w:p>
        </w:tc>
        <w:tc>
          <w:tcPr>
            <w:tcW w:w="5900" w:type="dxa"/>
          </w:tcPr>
          <w:p w:rsidR="006D08DC" w:rsidRDefault="006A434A">
            <w:pPr>
              <w:pBdr>
                <w:top w:val="nil"/>
                <w:left w:val="nil"/>
                <w:bottom w:val="nil"/>
                <w:right w:val="nil"/>
                <w:between w:val="nil"/>
              </w:pBdr>
              <w:tabs>
                <w:tab w:val="left" w:pos="1329"/>
              </w:tabs>
              <w:spacing w:before="118"/>
              <w:ind w:left="100"/>
              <w:rPr>
                <w:rFonts w:ascii="Trebuchet MS" w:eastAsia="Trebuchet MS" w:hAnsi="Trebuchet MS" w:cs="Trebuchet MS"/>
                <w:color w:val="000000"/>
              </w:rPr>
            </w:pPr>
            <w:r>
              <w:rPr>
                <w:rFonts w:ascii="Trebuchet MS" w:eastAsia="Trebuchet MS" w:hAnsi="Trebuchet MS" w:cs="Trebuchet MS"/>
                <w:color w:val="000000"/>
              </w:rPr>
              <w:t>Version:</w:t>
            </w:r>
            <w:r>
              <w:rPr>
                <w:rFonts w:ascii="Trebuchet MS" w:eastAsia="Trebuchet MS" w:hAnsi="Trebuchet MS" w:cs="Trebuchet MS"/>
                <w:color w:val="000000"/>
              </w:rPr>
              <w:tab/>
              <w:t>2</w:t>
            </w:r>
          </w:p>
        </w:tc>
      </w:tr>
      <w:tr w:rsidR="006D08DC">
        <w:trPr>
          <w:trHeight w:val="460"/>
        </w:trPr>
        <w:tc>
          <w:tcPr>
            <w:tcW w:w="3340" w:type="dxa"/>
          </w:tcPr>
          <w:p w:rsidR="006D08DC" w:rsidRDefault="006A434A">
            <w:pPr>
              <w:pBdr>
                <w:top w:val="nil"/>
                <w:left w:val="nil"/>
                <w:bottom w:val="nil"/>
                <w:right w:val="nil"/>
                <w:between w:val="nil"/>
              </w:pBdr>
              <w:tabs>
                <w:tab w:val="left" w:pos="1691"/>
              </w:tabs>
              <w:spacing w:before="107"/>
              <w:ind w:left="110"/>
              <w:rPr>
                <w:rFonts w:ascii="Trebuchet MS" w:eastAsia="Trebuchet MS" w:hAnsi="Trebuchet MS" w:cs="Trebuchet MS"/>
                <w:color w:val="000000"/>
              </w:rPr>
            </w:pPr>
            <w:r>
              <w:rPr>
                <w:rFonts w:ascii="Trebuchet MS" w:eastAsia="Trebuchet MS" w:hAnsi="Trebuchet MS" w:cs="Trebuchet MS"/>
                <w:color w:val="000000"/>
              </w:rPr>
              <w:t>Author:</w:t>
            </w:r>
            <w:r>
              <w:rPr>
                <w:rFonts w:ascii="Trebuchet MS" w:eastAsia="Trebuchet MS" w:hAnsi="Trebuchet MS" w:cs="Trebuchet MS"/>
                <w:color w:val="000000"/>
              </w:rPr>
              <w:tab/>
              <w:t>Kevin Butlin</w:t>
            </w:r>
          </w:p>
        </w:tc>
        <w:tc>
          <w:tcPr>
            <w:tcW w:w="5900" w:type="dxa"/>
          </w:tcPr>
          <w:p w:rsidR="006D08DC" w:rsidRDefault="006A434A">
            <w:pPr>
              <w:pBdr>
                <w:top w:val="nil"/>
                <w:left w:val="nil"/>
                <w:bottom w:val="nil"/>
                <w:right w:val="nil"/>
                <w:between w:val="nil"/>
              </w:pBdr>
              <w:tabs>
                <w:tab w:val="left" w:pos="1282"/>
              </w:tabs>
              <w:spacing w:before="107"/>
              <w:ind w:left="100"/>
              <w:rPr>
                <w:rFonts w:ascii="Trebuchet MS" w:eastAsia="Trebuchet MS" w:hAnsi="Trebuchet MS" w:cs="Trebuchet MS"/>
                <w:color w:val="000000"/>
              </w:rPr>
            </w:pPr>
            <w:r>
              <w:rPr>
                <w:rFonts w:ascii="Trebuchet MS" w:eastAsia="Trebuchet MS" w:hAnsi="Trebuchet MS" w:cs="Trebuchet MS"/>
                <w:color w:val="000000"/>
              </w:rPr>
              <w:t>Position:</w:t>
            </w:r>
            <w:r>
              <w:rPr>
                <w:rFonts w:ascii="Trebuchet MS" w:eastAsia="Trebuchet MS" w:hAnsi="Trebuchet MS" w:cs="Trebuchet MS"/>
                <w:color w:val="000000"/>
              </w:rPr>
              <w:tab/>
              <w:t>Director of Education</w:t>
            </w:r>
          </w:p>
        </w:tc>
      </w:tr>
      <w:tr w:rsidR="006D08DC">
        <w:trPr>
          <w:trHeight w:val="479"/>
        </w:trPr>
        <w:tc>
          <w:tcPr>
            <w:tcW w:w="3340" w:type="dxa"/>
          </w:tcPr>
          <w:p w:rsidR="006D08DC" w:rsidRDefault="006A434A">
            <w:pPr>
              <w:pBdr>
                <w:top w:val="nil"/>
                <w:left w:val="nil"/>
                <w:bottom w:val="nil"/>
                <w:right w:val="nil"/>
                <w:between w:val="nil"/>
              </w:pBdr>
              <w:tabs>
                <w:tab w:val="left" w:pos="1651"/>
              </w:tabs>
              <w:spacing w:before="116"/>
              <w:ind w:left="110"/>
              <w:rPr>
                <w:rFonts w:ascii="Trebuchet MS" w:eastAsia="Trebuchet MS" w:hAnsi="Trebuchet MS" w:cs="Trebuchet MS"/>
                <w:color w:val="000000"/>
              </w:rPr>
            </w:pPr>
            <w:r>
              <w:rPr>
                <w:rFonts w:ascii="Trebuchet MS" w:eastAsia="Trebuchet MS" w:hAnsi="Trebuchet MS" w:cs="Trebuchet MS"/>
                <w:color w:val="000000"/>
              </w:rPr>
              <w:t>Date:</w:t>
            </w:r>
            <w:r>
              <w:rPr>
                <w:rFonts w:ascii="Trebuchet MS" w:eastAsia="Trebuchet MS" w:hAnsi="Trebuchet MS" w:cs="Trebuchet MS"/>
                <w:color w:val="000000"/>
              </w:rPr>
              <w:tab/>
              <w:t>16/04/2026</w:t>
            </w:r>
          </w:p>
        </w:tc>
        <w:tc>
          <w:tcPr>
            <w:tcW w:w="5900" w:type="dxa"/>
          </w:tcPr>
          <w:p w:rsidR="006D08DC" w:rsidRDefault="006A434A">
            <w:pPr>
              <w:pBdr>
                <w:top w:val="nil"/>
                <w:left w:val="nil"/>
                <w:bottom w:val="nil"/>
                <w:right w:val="nil"/>
                <w:between w:val="nil"/>
              </w:pBdr>
              <w:tabs>
                <w:tab w:val="left" w:pos="1275"/>
              </w:tabs>
              <w:spacing w:before="116"/>
              <w:ind w:left="100"/>
              <w:rPr>
                <w:rFonts w:ascii="Trebuchet MS" w:eastAsia="Trebuchet MS" w:hAnsi="Trebuchet MS" w:cs="Trebuchet MS"/>
                <w:color w:val="000000"/>
              </w:rPr>
            </w:pPr>
            <w:r>
              <w:rPr>
                <w:rFonts w:ascii="Trebuchet MS" w:eastAsia="Trebuchet MS" w:hAnsi="Trebuchet MS" w:cs="Trebuchet MS"/>
                <w:color w:val="000000"/>
              </w:rPr>
              <w:t>Type:</w:t>
            </w:r>
            <w:r>
              <w:rPr>
                <w:rFonts w:ascii="Trebuchet MS" w:eastAsia="Trebuchet MS" w:hAnsi="Trebuchet MS" w:cs="Trebuchet MS"/>
                <w:color w:val="000000"/>
              </w:rPr>
              <w:tab/>
              <w:t>Policy</w:t>
            </w:r>
          </w:p>
        </w:tc>
      </w:tr>
      <w:tr w:rsidR="006D08DC">
        <w:trPr>
          <w:trHeight w:val="479"/>
        </w:trPr>
        <w:tc>
          <w:tcPr>
            <w:tcW w:w="3340" w:type="dxa"/>
          </w:tcPr>
          <w:p w:rsidR="006D08DC" w:rsidRDefault="006A434A">
            <w:pPr>
              <w:pBdr>
                <w:top w:val="nil"/>
                <w:left w:val="nil"/>
                <w:bottom w:val="nil"/>
                <w:right w:val="nil"/>
                <w:between w:val="nil"/>
              </w:pBdr>
              <w:tabs>
                <w:tab w:val="left" w:pos="1651"/>
              </w:tabs>
              <w:spacing w:before="116"/>
              <w:ind w:left="110"/>
              <w:rPr>
                <w:rFonts w:ascii="Trebuchet MS" w:eastAsia="Trebuchet MS" w:hAnsi="Trebuchet MS" w:cs="Trebuchet MS"/>
                <w:color w:val="000000"/>
              </w:rPr>
            </w:pPr>
            <w:r>
              <w:rPr>
                <w:rFonts w:ascii="Trebuchet MS" w:eastAsia="Trebuchet MS" w:hAnsi="Trebuchet MS" w:cs="Trebuchet MS"/>
              </w:rPr>
              <w:t>Review Date</w:t>
            </w:r>
          </w:p>
        </w:tc>
        <w:tc>
          <w:tcPr>
            <w:tcW w:w="5900" w:type="dxa"/>
          </w:tcPr>
          <w:p w:rsidR="006D08DC" w:rsidRDefault="006A434A">
            <w:pPr>
              <w:pBdr>
                <w:top w:val="nil"/>
                <w:left w:val="nil"/>
                <w:bottom w:val="nil"/>
                <w:right w:val="nil"/>
                <w:between w:val="nil"/>
              </w:pBdr>
              <w:tabs>
                <w:tab w:val="left" w:pos="1275"/>
              </w:tabs>
              <w:spacing w:before="116"/>
              <w:ind w:left="100"/>
              <w:rPr>
                <w:rFonts w:ascii="Trebuchet MS" w:eastAsia="Trebuchet MS" w:hAnsi="Trebuchet MS" w:cs="Trebuchet MS"/>
                <w:color w:val="000000"/>
              </w:rPr>
            </w:pPr>
            <w:r>
              <w:rPr>
                <w:rFonts w:ascii="Trebuchet MS" w:eastAsia="Trebuchet MS" w:hAnsi="Trebuchet MS" w:cs="Trebuchet MS"/>
              </w:rPr>
              <w:t>April 2027</w:t>
            </w:r>
          </w:p>
        </w:tc>
      </w:tr>
    </w:tbl>
    <w:p w:rsidR="006D08DC" w:rsidRDefault="006D08DC">
      <w:pPr>
        <w:pBdr>
          <w:top w:val="nil"/>
          <w:left w:val="nil"/>
          <w:bottom w:val="nil"/>
          <w:right w:val="nil"/>
          <w:between w:val="nil"/>
        </w:pBdr>
        <w:ind w:left="4"/>
        <w:rPr>
          <w:rFonts w:ascii="Trebuchet MS" w:eastAsia="Trebuchet MS" w:hAnsi="Trebuchet MS" w:cs="Trebuchet MS"/>
          <w:color w:val="000000"/>
        </w:rPr>
        <w:sectPr w:rsidR="006D08DC">
          <w:pgSz w:w="11920" w:h="16840"/>
          <w:pgMar w:top="1620" w:right="1275" w:bottom="280" w:left="1275" w:header="720" w:footer="720" w:gutter="0"/>
          <w:pgNumType w:start="1"/>
          <w:cols w:space="720"/>
        </w:sectPr>
      </w:pPr>
    </w:p>
    <w:p w:rsidR="006D08DC" w:rsidRDefault="006A434A">
      <w:pPr>
        <w:pStyle w:val="Heading1"/>
        <w:numPr>
          <w:ilvl w:val="0"/>
          <w:numId w:val="16"/>
        </w:numPr>
        <w:tabs>
          <w:tab w:val="left" w:pos="431"/>
        </w:tabs>
        <w:spacing w:before="80"/>
        <w:ind w:hanging="266"/>
      </w:pPr>
      <w:bookmarkStart w:id="0" w:name="bookmark=id.u84hqryovu5g" w:colFirst="0" w:colLast="0"/>
      <w:bookmarkEnd w:id="0"/>
      <w:r>
        <w:lastRenderedPageBreak/>
        <w:t>POLICY STATEMENT</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spacing w:line="276" w:lineRule="auto"/>
        <w:ind w:left="165" w:right="503"/>
        <w:jc w:val="both"/>
        <w:rPr>
          <w:color w:val="000000"/>
        </w:rPr>
      </w:pPr>
      <w:r>
        <w:rPr>
          <w:color w:val="000000"/>
        </w:rPr>
        <w:t xml:space="preserve">Plymouth CAST is committed to ensuring that all pupils feel </w:t>
      </w:r>
      <w:r>
        <w:rPr>
          <w:b/>
          <w:bCs/>
          <w:color w:val="000000"/>
        </w:rPr>
        <w:t>safe, valued and respected</w:t>
      </w:r>
      <w:r>
        <w:rPr>
          <w:color w:val="000000"/>
        </w:rPr>
        <w:t>, and are free from bullying in all its forms.</w:t>
      </w:r>
    </w:p>
    <w:p w:rsidR="006D08DC" w:rsidRDefault="006A434A">
      <w:pPr>
        <w:spacing w:before="240" w:line="276" w:lineRule="auto"/>
        <w:ind w:left="165" w:right="506"/>
        <w:jc w:val="both"/>
      </w:pPr>
      <w:r>
        <w:t xml:space="preserve">Bullying can have a profound and lasting impact on children’s </w:t>
      </w:r>
      <w:r>
        <w:rPr>
          <w:b/>
          <w:bCs/>
        </w:rPr>
        <w:t>well-being, mental health, attendance and achievement</w:t>
      </w:r>
      <w:r>
        <w:t xml:space="preserve">. It is therefore treated as a </w:t>
      </w:r>
      <w:r>
        <w:rPr>
          <w:b/>
          <w:bCs/>
        </w:rPr>
        <w:t xml:space="preserve">safeguarding concern where appropriate </w:t>
      </w:r>
      <w:r>
        <w:t>and addressed promptly, consistently and effectively.</w:t>
      </w:r>
    </w:p>
    <w:p w:rsidR="006D08DC" w:rsidRDefault="006A434A">
      <w:pPr>
        <w:pBdr>
          <w:top w:val="nil"/>
          <w:left w:val="nil"/>
          <w:bottom w:val="nil"/>
          <w:right w:val="nil"/>
          <w:between w:val="nil"/>
        </w:pBdr>
        <w:spacing w:before="240"/>
        <w:ind w:left="165"/>
        <w:jc w:val="both"/>
        <w:rPr>
          <w:color w:val="000000"/>
        </w:rPr>
      </w:pPr>
      <w:r>
        <w:rPr>
          <w:color w:val="000000"/>
        </w:rPr>
        <w:t>As a Catholic Trust, our approach is rooted in the teaching of Jesus Christ:</w:t>
      </w:r>
    </w:p>
    <w:p w:rsidR="006D08DC" w:rsidRDefault="006D08DC">
      <w:pPr>
        <w:pBdr>
          <w:top w:val="nil"/>
          <w:left w:val="nil"/>
          <w:bottom w:val="nil"/>
          <w:right w:val="nil"/>
          <w:between w:val="nil"/>
        </w:pBdr>
        <w:spacing w:before="25"/>
        <w:rPr>
          <w:color w:val="000000"/>
        </w:rPr>
      </w:pPr>
    </w:p>
    <w:p w:rsidR="006D08DC" w:rsidRDefault="006A434A">
      <w:pPr>
        <w:spacing w:line="276" w:lineRule="auto"/>
        <w:ind w:left="765" w:right="534"/>
      </w:pPr>
      <w:r>
        <w:rPr>
          <w:i/>
          <w:iCs/>
        </w:rPr>
        <w:t xml:space="preserve">“Love one another. As I have loved you, so you must love one another.” </w:t>
      </w:r>
      <w:r>
        <w:t>(John 13:34)</w:t>
      </w:r>
    </w:p>
    <w:p w:rsidR="006D08DC" w:rsidRDefault="006A434A">
      <w:pPr>
        <w:spacing w:before="240" w:line="276" w:lineRule="auto"/>
        <w:ind w:left="165" w:right="534"/>
      </w:pPr>
      <w:r>
        <w:t xml:space="preserve">This principle underpins our commitment to a culture of </w:t>
      </w:r>
      <w:r>
        <w:rPr>
          <w:b/>
          <w:bCs/>
        </w:rPr>
        <w:t>belonging, dignity and compassion</w:t>
      </w:r>
      <w:r>
        <w:t xml:space="preserve">, where all relationships are characterised by </w:t>
      </w:r>
      <w:r>
        <w:rPr>
          <w:b/>
          <w:bCs/>
        </w:rPr>
        <w:t>kindness, forgiveness and respect</w:t>
      </w:r>
      <w:r>
        <w:t>.</w:t>
      </w:r>
    </w:p>
    <w:p w:rsidR="006D08DC" w:rsidRDefault="006A434A">
      <w:pPr>
        <w:pBdr>
          <w:top w:val="nil"/>
          <w:left w:val="nil"/>
          <w:bottom w:val="nil"/>
          <w:right w:val="nil"/>
          <w:between w:val="nil"/>
        </w:pBdr>
        <w:spacing w:before="240"/>
        <w:ind w:left="165"/>
        <w:rPr>
          <w:color w:val="000000"/>
        </w:rPr>
      </w:pPr>
      <w:r>
        <w:rPr>
          <w:color w:val="000000"/>
        </w:rPr>
        <w:t>This policy reflects the Trust’s commitment to:</w:t>
      </w:r>
    </w:p>
    <w:p w:rsidR="006D08DC" w:rsidRDefault="006D08DC">
      <w:pPr>
        <w:pBdr>
          <w:top w:val="nil"/>
          <w:left w:val="nil"/>
          <w:bottom w:val="nil"/>
          <w:right w:val="nil"/>
          <w:between w:val="nil"/>
        </w:pBdr>
        <w:spacing w:before="25"/>
        <w:rPr>
          <w:color w:val="000000"/>
        </w:rPr>
      </w:pPr>
    </w:p>
    <w:p w:rsidR="006D08DC" w:rsidRDefault="006A434A">
      <w:pPr>
        <w:numPr>
          <w:ilvl w:val="0"/>
          <w:numId w:val="15"/>
        </w:numPr>
        <w:pBdr>
          <w:top w:val="nil"/>
          <w:left w:val="nil"/>
          <w:bottom w:val="nil"/>
          <w:right w:val="nil"/>
          <w:between w:val="nil"/>
        </w:pBdr>
        <w:tabs>
          <w:tab w:val="left" w:pos="884"/>
        </w:tabs>
        <w:ind w:left="884" w:hanging="359"/>
        <w:rPr>
          <w:color w:val="000000"/>
        </w:rPr>
      </w:pPr>
      <w:r>
        <w:rPr>
          <w:color w:val="000000"/>
        </w:rPr>
        <w:t>Gospel values, Catholic virtues and British values</w:t>
      </w:r>
    </w:p>
    <w:p w:rsidR="006D08DC" w:rsidRDefault="006A434A">
      <w:pPr>
        <w:numPr>
          <w:ilvl w:val="0"/>
          <w:numId w:val="15"/>
        </w:numPr>
        <w:pBdr>
          <w:top w:val="nil"/>
          <w:left w:val="nil"/>
          <w:bottom w:val="nil"/>
          <w:right w:val="nil"/>
          <w:between w:val="nil"/>
        </w:pBdr>
        <w:tabs>
          <w:tab w:val="left" w:pos="884"/>
        </w:tabs>
        <w:spacing w:before="38"/>
        <w:ind w:left="884" w:hanging="359"/>
        <w:rPr>
          <w:color w:val="000000"/>
        </w:rPr>
      </w:pPr>
      <w:r>
        <w:rPr>
          <w:color w:val="000000"/>
        </w:rPr>
        <w:t>Relational and restorative practice</w:t>
      </w:r>
    </w:p>
    <w:p w:rsidR="006D08DC" w:rsidRDefault="006A434A">
      <w:pPr>
        <w:numPr>
          <w:ilvl w:val="0"/>
          <w:numId w:val="15"/>
        </w:numPr>
        <w:pBdr>
          <w:top w:val="nil"/>
          <w:left w:val="nil"/>
          <w:bottom w:val="nil"/>
          <w:right w:val="nil"/>
          <w:between w:val="nil"/>
        </w:pBdr>
        <w:tabs>
          <w:tab w:val="left" w:pos="884"/>
        </w:tabs>
        <w:spacing w:before="38"/>
        <w:ind w:left="884" w:hanging="359"/>
        <w:rPr>
          <w:color w:val="000000"/>
        </w:rPr>
      </w:pPr>
      <w:r>
        <w:rPr>
          <w:color w:val="000000"/>
        </w:rPr>
        <w:t>Equity and inclusion</w:t>
      </w:r>
    </w:p>
    <w:p w:rsidR="006D08DC" w:rsidRDefault="006A434A">
      <w:pPr>
        <w:numPr>
          <w:ilvl w:val="0"/>
          <w:numId w:val="15"/>
        </w:numPr>
        <w:pBdr>
          <w:top w:val="nil"/>
          <w:left w:val="nil"/>
          <w:bottom w:val="nil"/>
          <w:right w:val="nil"/>
          <w:between w:val="nil"/>
        </w:pBdr>
        <w:tabs>
          <w:tab w:val="left" w:pos="884"/>
        </w:tabs>
        <w:spacing w:before="38"/>
        <w:ind w:left="884" w:hanging="359"/>
        <w:rPr>
          <w:color w:val="000000"/>
        </w:rPr>
      </w:pPr>
      <w:r>
        <w:rPr>
          <w:color w:val="000000"/>
        </w:rPr>
        <w:t>Psychological safety and belonging</w:t>
      </w:r>
    </w:p>
    <w:p w:rsidR="006D08DC" w:rsidRDefault="006A434A">
      <w:pPr>
        <w:pBdr>
          <w:top w:val="nil"/>
          <w:left w:val="nil"/>
          <w:bottom w:val="nil"/>
          <w:right w:val="nil"/>
          <w:between w:val="nil"/>
        </w:pBdr>
        <w:spacing w:before="201"/>
        <w:rPr>
          <w:color w:val="000000"/>
          <w:sz w:val="20"/>
          <w:szCs w:val="20"/>
        </w:rPr>
      </w:pPr>
      <w:r>
        <w:rPr>
          <w:noProof/>
        </w:rPr>
        <mc:AlternateContent>
          <mc:Choice Requires="wps">
            <w:drawing>
              <wp:anchor distT="0" distB="0" distL="0" distR="0" simplePos="0" relativeHeight="251659264" behindDoc="0" locked="0" layoutInCell="1" hidden="0" allowOverlap="1">
                <wp:simplePos x="0" y="0"/>
                <wp:positionH relativeFrom="column">
                  <wp:posOffset>142875</wp:posOffset>
                </wp:positionH>
                <wp:positionV relativeFrom="paragraph">
                  <wp:posOffset>283188</wp:posOffset>
                </wp:positionV>
                <wp:extent cx="5651500" cy="12700"/>
                <wp:effectExtent l="0" t="0" r="0" b="0"/>
                <wp:wrapTopAndBottom distT="0" distB="0"/>
                <wp:docPr id="8" name="Freeform 8"/>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283188</wp:posOffset>
                </wp:positionV>
                <wp:extent cx="5651500" cy="12700"/>
                <wp:effectExtent b="0" l="0" r="0" t="0"/>
                <wp:wrapTopAndBottom distB="0" distT="0"/>
                <wp:docPr id="8"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rPr>
          <w:color w:val="000000"/>
          <w:sz w:val="24"/>
          <w:szCs w:val="24"/>
        </w:rPr>
      </w:pPr>
    </w:p>
    <w:p w:rsidR="006D08DC" w:rsidRDefault="006D08DC">
      <w:pPr>
        <w:pBdr>
          <w:top w:val="nil"/>
          <w:left w:val="nil"/>
          <w:bottom w:val="nil"/>
          <w:right w:val="nil"/>
          <w:between w:val="nil"/>
        </w:pBdr>
        <w:spacing w:before="31"/>
        <w:rPr>
          <w:color w:val="000000"/>
          <w:sz w:val="24"/>
          <w:szCs w:val="24"/>
        </w:rPr>
      </w:pPr>
    </w:p>
    <w:p w:rsidR="006D08DC" w:rsidRDefault="006A434A">
      <w:pPr>
        <w:pStyle w:val="Heading1"/>
        <w:numPr>
          <w:ilvl w:val="0"/>
          <w:numId w:val="16"/>
        </w:numPr>
        <w:tabs>
          <w:tab w:val="left" w:pos="431"/>
        </w:tabs>
        <w:ind w:hanging="266"/>
      </w:pPr>
      <w:bookmarkStart w:id="1" w:name="bookmark=id.b28am0z0r6hd" w:colFirst="0" w:colLast="0"/>
      <w:bookmarkEnd w:id="1"/>
      <w:r>
        <w:t>LEGAL FRAMEWORK</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This policy complies with:</w:t>
      </w:r>
    </w:p>
    <w:p w:rsidR="006D08DC" w:rsidRDefault="006D08DC">
      <w:pPr>
        <w:pBdr>
          <w:top w:val="nil"/>
          <w:left w:val="nil"/>
          <w:bottom w:val="nil"/>
          <w:right w:val="nil"/>
          <w:between w:val="nil"/>
        </w:pBdr>
        <w:spacing w:before="25"/>
        <w:rPr>
          <w:color w:val="000000"/>
        </w:rPr>
      </w:pPr>
    </w:p>
    <w:p w:rsidR="006D08DC" w:rsidRDefault="006A434A">
      <w:pPr>
        <w:numPr>
          <w:ilvl w:val="0"/>
          <w:numId w:val="11"/>
        </w:numPr>
        <w:pBdr>
          <w:top w:val="nil"/>
          <w:left w:val="nil"/>
          <w:bottom w:val="nil"/>
          <w:right w:val="nil"/>
          <w:between w:val="nil"/>
        </w:pBdr>
        <w:tabs>
          <w:tab w:val="left" w:pos="884"/>
        </w:tabs>
        <w:ind w:left="884" w:hanging="359"/>
        <w:rPr>
          <w:i/>
          <w:iCs/>
          <w:color w:val="000000"/>
        </w:rPr>
      </w:pPr>
      <w:r>
        <w:rPr>
          <w:color w:val="000000"/>
        </w:rPr>
        <w:t xml:space="preserve">DfE </w:t>
      </w:r>
      <w:r>
        <w:rPr>
          <w:i/>
          <w:iCs/>
          <w:color w:val="000000"/>
        </w:rPr>
        <w:t>Preventing and Tackling Bullying</w:t>
      </w:r>
    </w:p>
    <w:p w:rsidR="006D08DC" w:rsidRDefault="006A434A">
      <w:pPr>
        <w:numPr>
          <w:ilvl w:val="0"/>
          <w:numId w:val="11"/>
        </w:numPr>
        <w:pBdr>
          <w:top w:val="nil"/>
          <w:left w:val="nil"/>
          <w:bottom w:val="nil"/>
          <w:right w:val="nil"/>
          <w:between w:val="nil"/>
        </w:pBdr>
        <w:tabs>
          <w:tab w:val="left" w:pos="884"/>
        </w:tabs>
        <w:spacing w:before="38"/>
        <w:ind w:left="884" w:hanging="359"/>
        <w:rPr>
          <w:color w:val="000000"/>
        </w:rPr>
      </w:pPr>
      <w:r>
        <w:rPr>
          <w:color w:val="000000"/>
        </w:rPr>
        <w:t xml:space="preserve">KCSIE 2025 (Parts 3 &amp; 4) </w:t>
      </w:r>
    </w:p>
    <w:p w:rsidR="006D08DC" w:rsidRDefault="006A434A">
      <w:pPr>
        <w:numPr>
          <w:ilvl w:val="0"/>
          <w:numId w:val="11"/>
        </w:numPr>
        <w:pBdr>
          <w:top w:val="nil"/>
          <w:left w:val="nil"/>
          <w:bottom w:val="nil"/>
          <w:right w:val="nil"/>
          <w:between w:val="nil"/>
        </w:pBdr>
        <w:tabs>
          <w:tab w:val="left" w:pos="884"/>
        </w:tabs>
        <w:spacing w:before="38"/>
        <w:ind w:left="884" w:hanging="359"/>
        <w:rPr>
          <w:color w:val="000000"/>
        </w:rPr>
      </w:pPr>
      <w:r>
        <w:rPr>
          <w:color w:val="000000"/>
        </w:rPr>
        <w:t>Equality Act 2010</w:t>
      </w:r>
    </w:p>
    <w:p w:rsidR="006D08DC" w:rsidRDefault="006A434A">
      <w:pPr>
        <w:numPr>
          <w:ilvl w:val="0"/>
          <w:numId w:val="11"/>
        </w:numPr>
        <w:pBdr>
          <w:top w:val="nil"/>
          <w:left w:val="nil"/>
          <w:bottom w:val="nil"/>
          <w:right w:val="nil"/>
          <w:between w:val="nil"/>
        </w:pBdr>
        <w:tabs>
          <w:tab w:val="left" w:pos="884"/>
        </w:tabs>
        <w:spacing w:before="38" w:line="504" w:lineRule="auto"/>
        <w:ind w:right="4975" w:firstLine="360"/>
        <w:rPr>
          <w:color w:val="000000"/>
        </w:rPr>
      </w:pPr>
      <w:r>
        <w:rPr>
          <w:color w:val="000000"/>
        </w:rPr>
        <w:t>Education and Inspections Act 2006 Schools must:</w:t>
      </w:r>
    </w:p>
    <w:p w:rsidR="006D08DC" w:rsidRDefault="006A434A">
      <w:pPr>
        <w:numPr>
          <w:ilvl w:val="0"/>
          <w:numId w:val="11"/>
        </w:numPr>
        <w:pBdr>
          <w:top w:val="nil"/>
          <w:left w:val="nil"/>
          <w:bottom w:val="nil"/>
          <w:right w:val="nil"/>
          <w:between w:val="nil"/>
        </w:pBdr>
        <w:tabs>
          <w:tab w:val="left" w:pos="884"/>
        </w:tabs>
        <w:spacing w:line="252" w:lineRule="auto"/>
        <w:ind w:left="884" w:hanging="359"/>
        <w:rPr>
          <w:color w:val="000000"/>
        </w:rPr>
      </w:pPr>
      <w:r>
        <w:rPr>
          <w:color w:val="000000"/>
        </w:rPr>
        <w:t>Prevent bullying through structured measures</w:t>
      </w:r>
    </w:p>
    <w:p w:rsidR="006D08DC" w:rsidRDefault="006A434A">
      <w:pPr>
        <w:numPr>
          <w:ilvl w:val="0"/>
          <w:numId w:val="11"/>
        </w:numPr>
        <w:pBdr>
          <w:top w:val="nil"/>
          <w:left w:val="nil"/>
          <w:bottom w:val="nil"/>
          <w:right w:val="nil"/>
          <w:between w:val="nil"/>
        </w:pBdr>
        <w:tabs>
          <w:tab w:val="left" w:pos="884"/>
        </w:tabs>
        <w:spacing w:before="38"/>
        <w:ind w:left="884" w:hanging="359"/>
        <w:rPr>
          <w:color w:val="000000"/>
        </w:rPr>
      </w:pPr>
      <w:r>
        <w:rPr>
          <w:color w:val="000000"/>
        </w:rPr>
        <w:t>Address off-site bullying impacting welfare</w:t>
      </w:r>
    </w:p>
    <w:p w:rsidR="006D08DC" w:rsidRDefault="006A434A">
      <w:pPr>
        <w:numPr>
          <w:ilvl w:val="0"/>
          <w:numId w:val="11"/>
        </w:numPr>
        <w:pBdr>
          <w:top w:val="nil"/>
          <w:left w:val="nil"/>
          <w:bottom w:val="nil"/>
          <w:right w:val="nil"/>
          <w:between w:val="nil"/>
        </w:pBdr>
        <w:tabs>
          <w:tab w:val="left" w:pos="884"/>
        </w:tabs>
        <w:spacing w:before="38"/>
        <w:ind w:left="884" w:hanging="359"/>
        <w:rPr>
          <w:color w:val="000000"/>
        </w:rPr>
      </w:pPr>
      <w:r>
        <w:rPr>
          <w:color w:val="000000"/>
        </w:rPr>
        <w:t>Prevent discrimination and harassment</w:t>
      </w:r>
    </w:p>
    <w:p w:rsidR="006D08DC" w:rsidRDefault="006A434A">
      <w:pPr>
        <w:pBdr>
          <w:top w:val="nil"/>
          <w:left w:val="nil"/>
          <w:bottom w:val="nil"/>
          <w:right w:val="nil"/>
          <w:between w:val="nil"/>
        </w:pBdr>
        <w:spacing w:before="195"/>
        <w:rPr>
          <w:color w:val="000000"/>
          <w:sz w:val="20"/>
          <w:szCs w:val="20"/>
        </w:rPr>
        <w:sectPr w:rsidR="006D08DC">
          <w:pgSz w:w="11920" w:h="16840"/>
          <w:pgMar w:top="1360" w:right="1275" w:bottom="280" w:left="1275" w:header="720" w:footer="720" w:gutter="0"/>
          <w:cols w:space="720"/>
        </w:sectPr>
      </w:pPr>
      <w:r>
        <w:rPr>
          <w:noProof/>
        </w:rPr>
        <mc:AlternateContent>
          <mc:Choice Requires="wps">
            <w:drawing>
              <wp:anchor distT="0" distB="0" distL="0" distR="0" simplePos="0" relativeHeight="251660288" behindDoc="0" locked="0" layoutInCell="1" hidden="0" allowOverlap="1">
                <wp:simplePos x="0" y="0"/>
                <wp:positionH relativeFrom="column">
                  <wp:posOffset>142875</wp:posOffset>
                </wp:positionH>
                <wp:positionV relativeFrom="paragraph">
                  <wp:posOffset>278752</wp:posOffset>
                </wp:positionV>
                <wp:extent cx="5651500" cy="12700"/>
                <wp:effectExtent l="0" t="0" r="0" b="0"/>
                <wp:wrapTopAndBottom distT="0" distB="0"/>
                <wp:docPr id="3" name="Freeform 3"/>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278752</wp:posOffset>
                </wp:positionV>
                <wp:extent cx="5651500" cy="12700"/>
                <wp:effectExtent b="0" l="0" r="0" t="0"/>
                <wp:wrapTopAndBottom distB="0" distT="0"/>
                <wp:docPr id="19"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A434A">
      <w:pPr>
        <w:pStyle w:val="Heading1"/>
        <w:numPr>
          <w:ilvl w:val="0"/>
          <w:numId w:val="16"/>
        </w:numPr>
        <w:tabs>
          <w:tab w:val="left" w:pos="431"/>
        </w:tabs>
        <w:spacing w:before="80"/>
        <w:ind w:hanging="266"/>
      </w:pPr>
      <w:bookmarkStart w:id="2" w:name="bookmark=id.rk9snmlvct99" w:colFirst="0" w:colLast="0"/>
      <w:bookmarkEnd w:id="2"/>
      <w:r>
        <w:lastRenderedPageBreak/>
        <w:t>DEFINITION OF BULLYING</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Bullying is:</w:t>
      </w:r>
    </w:p>
    <w:p w:rsidR="006D08DC" w:rsidRDefault="006D08DC">
      <w:pPr>
        <w:pBdr>
          <w:top w:val="nil"/>
          <w:left w:val="nil"/>
          <w:bottom w:val="nil"/>
          <w:right w:val="nil"/>
          <w:between w:val="nil"/>
        </w:pBdr>
        <w:spacing w:before="25"/>
        <w:rPr>
          <w:color w:val="000000"/>
        </w:rPr>
      </w:pPr>
    </w:p>
    <w:p w:rsidR="006D08DC" w:rsidRDefault="006A434A">
      <w:pPr>
        <w:spacing w:line="276" w:lineRule="auto"/>
        <w:ind w:left="765" w:right="534"/>
      </w:pPr>
      <w:r>
        <w:t xml:space="preserve">Behaviour that is </w:t>
      </w:r>
      <w:r>
        <w:rPr>
          <w:b/>
          <w:bCs/>
        </w:rPr>
        <w:t>intentional, repeated, harmful</w:t>
      </w:r>
      <w:r>
        <w:t xml:space="preserve">, and involves a </w:t>
      </w:r>
      <w:r>
        <w:rPr>
          <w:b/>
          <w:bCs/>
        </w:rPr>
        <w:t>power imbalance</w:t>
      </w:r>
      <w:r>
        <w:t>.</w:t>
      </w:r>
    </w:p>
    <w:p w:rsidR="006D08DC" w:rsidRDefault="006A434A">
      <w:pPr>
        <w:pBdr>
          <w:top w:val="nil"/>
          <w:left w:val="nil"/>
          <w:bottom w:val="nil"/>
          <w:right w:val="nil"/>
          <w:between w:val="nil"/>
        </w:pBdr>
        <w:spacing w:before="240"/>
        <w:ind w:left="165"/>
        <w:rPr>
          <w:color w:val="000000"/>
        </w:rPr>
      </w:pPr>
      <w:r>
        <w:rPr>
          <w:color w:val="000000"/>
        </w:rPr>
        <w:t>Not all conflict is bullying; however, all harmful behaviour is addressed.</w:t>
      </w:r>
    </w:p>
    <w:p w:rsidR="006D08DC" w:rsidRDefault="006A434A">
      <w:pPr>
        <w:pBdr>
          <w:top w:val="nil"/>
          <w:left w:val="nil"/>
          <w:bottom w:val="nil"/>
          <w:right w:val="nil"/>
          <w:between w:val="nil"/>
        </w:pBdr>
        <w:spacing w:before="193"/>
        <w:rPr>
          <w:color w:val="000000"/>
          <w:sz w:val="20"/>
          <w:szCs w:val="20"/>
        </w:rPr>
      </w:pPr>
      <w:r>
        <w:rPr>
          <w:noProof/>
        </w:rPr>
        <mc:AlternateContent>
          <mc:Choice Requires="wps">
            <w:drawing>
              <wp:anchor distT="0" distB="0" distL="0" distR="0" simplePos="0" relativeHeight="251661312" behindDoc="0" locked="0" layoutInCell="1" hidden="0" allowOverlap="1">
                <wp:simplePos x="0" y="0"/>
                <wp:positionH relativeFrom="column">
                  <wp:posOffset>142875</wp:posOffset>
                </wp:positionH>
                <wp:positionV relativeFrom="paragraph">
                  <wp:posOffset>277659</wp:posOffset>
                </wp:positionV>
                <wp:extent cx="5651500" cy="12700"/>
                <wp:effectExtent l="0" t="0" r="0" b="0"/>
                <wp:wrapTopAndBottom distT="0" distB="0"/>
                <wp:docPr id="34" name="Freeform 34"/>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277659</wp:posOffset>
                </wp:positionV>
                <wp:extent cx="5651500" cy="12700"/>
                <wp:effectExtent b="0" l="0" r="0" t="0"/>
                <wp:wrapTopAndBottom distB="0" distT="0"/>
                <wp:docPr id="34" name="image36.png"/>
                <a:graphic>
                  <a:graphicData uri="http://schemas.openxmlformats.org/drawingml/2006/picture">
                    <pic:pic>
                      <pic:nvPicPr>
                        <pic:cNvPr id="0" name="image36.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rPr>
          <w:color w:val="000000"/>
          <w:sz w:val="24"/>
          <w:szCs w:val="24"/>
        </w:rPr>
      </w:pPr>
    </w:p>
    <w:p w:rsidR="006D08DC" w:rsidRDefault="006D08DC">
      <w:pPr>
        <w:pBdr>
          <w:top w:val="nil"/>
          <w:left w:val="nil"/>
          <w:bottom w:val="nil"/>
          <w:right w:val="nil"/>
          <w:between w:val="nil"/>
        </w:pBdr>
        <w:spacing w:before="40"/>
        <w:rPr>
          <w:color w:val="000000"/>
          <w:sz w:val="24"/>
          <w:szCs w:val="24"/>
        </w:rPr>
      </w:pPr>
    </w:p>
    <w:p w:rsidR="006D08DC" w:rsidRDefault="006A434A">
      <w:pPr>
        <w:pStyle w:val="Heading1"/>
        <w:numPr>
          <w:ilvl w:val="0"/>
          <w:numId w:val="16"/>
        </w:numPr>
        <w:tabs>
          <w:tab w:val="left" w:pos="431"/>
        </w:tabs>
        <w:ind w:hanging="266"/>
      </w:pPr>
      <w:bookmarkStart w:id="3" w:name="bookmark=id.olqlh3po4fu1" w:colFirst="0" w:colLast="0"/>
      <w:bookmarkEnd w:id="3"/>
      <w:r>
        <w:t>TYPES OF BULLYING</w:t>
      </w:r>
    </w:p>
    <w:p w:rsidR="006D08DC" w:rsidRDefault="006D08DC">
      <w:pPr>
        <w:pBdr>
          <w:top w:val="nil"/>
          <w:left w:val="nil"/>
          <w:bottom w:val="nil"/>
          <w:right w:val="nil"/>
          <w:between w:val="nil"/>
        </w:pBdr>
        <w:spacing w:before="5"/>
        <w:rPr>
          <w:b/>
          <w:bCs/>
          <w:color w:val="000000"/>
          <w:sz w:val="24"/>
          <w:szCs w:val="24"/>
        </w:rPr>
      </w:pPr>
    </w:p>
    <w:p w:rsidR="006D08DC" w:rsidRDefault="006A434A">
      <w:pPr>
        <w:numPr>
          <w:ilvl w:val="0"/>
          <w:numId w:val="13"/>
        </w:numPr>
        <w:pBdr>
          <w:top w:val="nil"/>
          <w:left w:val="nil"/>
          <w:bottom w:val="nil"/>
          <w:right w:val="nil"/>
          <w:between w:val="nil"/>
        </w:pBdr>
        <w:tabs>
          <w:tab w:val="left" w:pos="884"/>
        </w:tabs>
        <w:ind w:left="884" w:hanging="359"/>
        <w:rPr>
          <w:color w:val="000000"/>
        </w:rPr>
      </w:pPr>
      <w:r>
        <w:rPr>
          <w:color w:val="000000"/>
        </w:rPr>
        <w:t>Physical</w:t>
      </w:r>
    </w:p>
    <w:p w:rsidR="006D08DC" w:rsidRDefault="006A434A">
      <w:pPr>
        <w:numPr>
          <w:ilvl w:val="0"/>
          <w:numId w:val="13"/>
        </w:numPr>
        <w:pBdr>
          <w:top w:val="nil"/>
          <w:left w:val="nil"/>
          <w:bottom w:val="nil"/>
          <w:right w:val="nil"/>
          <w:between w:val="nil"/>
        </w:pBdr>
        <w:tabs>
          <w:tab w:val="left" w:pos="884"/>
        </w:tabs>
        <w:spacing w:before="38"/>
        <w:ind w:left="884" w:hanging="359"/>
        <w:rPr>
          <w:color w:val="000000"/>
        </w:rPr>
      </w:pPr>
      <w:r>
        <w:rPr>
          <w:color w:val="000000"/>
        </w:rPr>
        <w:t>Verbal</w:t>
      </w:r>
    </w:p>
    <w:p w:rsidR="006D08DC" w:rsidRDefault="006A434A">
      <w:pPr>
        <w:numPr>
          <w:ilvl w:val="0"/>
          <w:numId w:val="13"/>
        </w:numPr>
        <w:pBdr>
          <w:top w:val="nil"/>
          <w:left w:val="nil"/>
          <w:bottom w:val="nil"/>
          <w:right w:val="nil"/>
          <w:between w:val="nil"/>
        </w:pBdr>
        <w:tabs>
          <w:tab w:val="left" w:pos="884"/>
        </w:tabs>
        <w:spacing w:before="38"/>
        <w:ind w:left="884" w:hanging="359"/>
        <w:rPr>
          <w:color w:val="000000"/>
        </w:rPr>
      </w:pPr>
      <w:r>
        <w:rPr>
          <w:color w:val="000000"/>
        </w:rPr>
        <w:t>Social/relational</w:t>
      </w:r>
    </w:p>
    <w:p w:rsidR="006D08DC" w:rsidRDefault="006A434A">
      <w:pPr>
        <w:numPr>
          <w:ilvl w:val="0"/>
          <w:numId w:val="13"/>
        </w:numPr>
        <w:pBdr>
          <w:top w:val="nil"/>
          <w:left w:val="nil"/>
          <w:bottom w:val="nil"/>
          <w:right w:val="nil"/>
          <w:between w:val="nil"/>
        </w:pBdr>
        <w:tabs>
          <w:tab w:val="left" w:pos="884"/>
        </w:tabs>
        <w:spacing w:before="38"/>
        <w:ind w:left="884" w:hanging="359"/>
        <w:rPr>
          <w:color w:val="000000"/>
        </w:rPr>
      </w:pPr>
      <w:r>
        <w:rPr>
          <w:color w:val="000000"/>
        </w:rPr>
        <w:t>Cyber</w:t>
      </w:r>
    </w:p>
    <w:p w:rsidR="006D08DC" w:rsidRDefault="006A434A">
      <w:pPr>
        <w:numPr>
          <w:ilvl w:val="0"/>
          <w:numId w:val="13"/>
        </w:numPr>
        <w:pBdr>
          <w:top w:val="nil"/>
          <w:left w:val="nil"/>
          <w:bottom w:val="nil"/>
          <w:right w:val="nil"/>
          <w:between w:val="nil"/>
        </w:pBdr>
        <w:tabs>
          <w:tab w:val="left" w:pos="884"/>
        </w:tabs>
        <w:spacing w:before="38"/>
        <w:ind w:left="884" w:hanging="359"/>
        <w:rPr>
          <w:color w:val="000000"/>
        </w:rPr>
      </w:pPr>
      <w:r>
        <w:rPr>
          <w:color w:val="000000"/>
        </w:rPr>
        <w:t>Prejudice-based</w:t>
      </w:r>
    </w:p>
    <w:p w:rsidR="006D08DC" w:rsidRDefault="006A434A">
      <w:pPr>
        <w:pBdr>
          <w:top w:val="nil"/>
          <w:left w:val="nil"/>
          <w:bottom w:val="nil"/>
          <w:right w:val="nil"/>
          <w:between w:val="nil"/>
        </w:pBdr>
        <w:spacing w:before="210"/>
        <w:rPr>
          <w:color w:val="000000"/>
          <w:sz w:val="20"/>
          <w:szCs w:val="20"/>
        </w:rPr>
      </w:pPr>
      <w:r>
        <w:rPr>
          <w:noProof/>
        </w:rPr>
        <mc:AlternateContent>
          <mc:Choice Requires="wps">
            <w:drawing>
              <wp:anchor distT="0" distB="0" distL="0" distR="0" simplePos="0" relativeHeight="251662336" behindDoc="0" locked="0" layoutInCell="1" hidden="0" allowOverlap="1">
                <wp:simplePos x="0" y="0"/>
                <wp:positionH relativeFrom="column">
                  <wp:posOffset>142875</wp:posOffset>
                </wp:positionH>
                <wp:positionV relativeFrom="paragraph">
                  <wp:posOffset>288417</wp:posOffset>
                </wp:positionV>
                <wp:extent cx="5651500" cy="12700"/>
                <wp:effectExtent l="0" t="0" r="0" b="0"/>
                <wp:wrapTopAndBottom distT="0" distB="0"/>
                <wp:docPr id="35" name="Freeform 35"/>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288417</wp:posOffset>
                </wp:positionV>
                <wp:extent cx="5651500" cy="12700"/>
                <wp:effectExtent b="0" l="0" r="0" t="0"/>
                <wp:wrapTopAndBottom distB="0" distT="0"/>
                <wp:docPr id="35" name="image37.png"/>
                <a:graphic>
                  <a:graphicData uri="http://schemas.openxmlformats.org/drawingml/2006/picture">
                    <pic:pic>
                      <pic:nvPicPr>
                        <pic:cNvPr id="0" name="image37.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rPr>
          <w:color w:val="000000"/>
          <w:sz w:val="24"/>
          <w:szCs w:val="24"/>
        </w:rPr>
      </w:pPr>
    </w:p>
    <w:p w:rsidR="006D08DC" w:rsidRDefault="006D08DC">
      <w:pPr>
        <w:pBdr>
          <w:top w:val="nil"/>
          <w:left w:val="nil"/>
          <w:bottom w:val="nil"/>
          <w:right w:val="nil"/>
          <w:between w:val="nil"/>
        </w:pBdr>
        <w:spacing w:before="22"/>
        <w:rPr>
          <w:color w:val="000000"/>
          <w:sz w:val="24"/>
          <w:szCs w:val="24"/>
        </w:rPr>
      </w:pPr>
    </w:p>
    <w:p w:rsidR="006D08DC" w:rsidRDefault="006A434A">
      <w:pPr>
        <w:pStyle w:val="Heading1"/>
        <w:numPr>
          <w:ilvl w:val="0"/>
          <w:numId w:val="16"/>
        </w:numPr>
        <w:tabs>
          <w:tab w:val="left" w:pos="431"/>
        </w:tabs>
        <w:spacing w:before="1"/>
        <w:ind w:hanging="266"/>
      </w:pPr>
      <w:bookmarkStart w:id="4" w:name="bookmark=id.tgenehat5a6b" w:colFirst="0" w:colLast="0"/>
      <w:bookmarkEnd w:id="4"/>
      <w:r>
        <w:t>TRUST APPROACH</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Aligned with the Behaviour Policy:</w:t>
      </w:r>
    </w:p>
    <w:p w:rsidR="006D08DC" w:rsidRDefault="006D08DC">
      <w:pPr>
        <w:pBdr>
          <w:top w:val="nil"/>
          <w:left w:val="nil"/>
          <w:bottom w:val="nil"/>
          <w:right w:val="nil"/>
          <w:between w:val="nil"/>
        </w:pBdr>
        <w:spacing w:before="25"/>
        <w:rPr>
          <w:color w:val="000000"/>
        </w:rPr>
      </w:pPr>
    </w:p>
    <w:p w:rsidR="006D08DC" w:rsidRDefault="006A434A">
      <w:pPr>
        <w:numPr>
          <w:ilvl w:val="0"/>
          <w:numId w:val="14"/>
        </w:numPr>
        <w:pBdr>
          <w:top w:val="nil"/>
          <w:left w:val="nil"/>
          <w:bottom w:val="nil"/>
          <w:right w:val="nil"/>
          <w:between w:val="nil"/>
        </w:pBdr>
        <w:tabs>
          <w:tab w:val="left" w:pos="884"/>
        </w:tabs>
        <w:ind w:left="884" w:hanging="359"/>
        <w:rPr>
          <w:color w:val="000000"/>
        </w:rPr>
      </w:pPr>
      <w:r>
        <w:rPr>
          <w:color w:val="000000"/>
        </w:rPr>
        <w:t>Behaviour is communication</w:t>
      </w:r>
    </w:p>
    <w:p w:rsidR="006D08DC" w:rsidRDefault="006A434A">
      <w:pPr>
        <w:numPr>
          <w:ilvl w:val="0"/>
          <w:numId w:val="14"/>
        </w:numPr>
        <w:pBdr>
          <w:top w:val="nil"/>
          <w:left w:val="nil"/>
          <w:bottom w:val="nil"/>
          <w:right w:val="nil"/>
          <w:between w:val="nil"/>
        </w:pBdr>
        <w:tabs>
          <w:tab w:val="left" w:pos="884"/>
        </w:tabs>
        <w:spacing w:before="38"/>
        <w:ind w:left="884" w:hanging="359"/>
        <w:rPr>
          <w:color w:val="000000"/>
        </w:rPr>
      </w:pPr>
      <w:r>
        <w:rPr>
          <w:color w:val="000000"/>
        </w:rPr>
        <w:t>Relationships are central</w:t>
      </w:r>
    </w:p>
    <w:p w:rsidR="006D08DC" w:rsidRDefault="006A434A">
      <w:pPr>
        <w:numPr>
          <w:ilvl w:val="0"/>
          <w:numId w:val="14"/>
        </w:numPr>
        <w:pBdr>
          <w:top w:val="nil"/>
          <w:left w:val="nil"/>
          <w:bottom w:val="nil"/>
          <w:right w:val="nil"/>
          <w:between w:val="nil"/>
        </w:pBdr>
        <w:tabs>
          <w:tab w:val="left" w:pos="884"/>
        </w:tabs>
        <w:spacing w:before="38"/>
        <w:ind w:left="884" w:hanging="359"/>
        <w:rPr>
          <w:b/>
          <w:bCs/>
          <w:color w:val="000000"/>
        </w:rPr>
      </w:pPr>
      <w:r>
        <w:rPr>
          <w:color w:val="000000"/>
        </w:rPr>
        <w:t xml:space="preserve">Responses are </w:t>
      </w:r>
      <w:r>
        <w:rPr>
          <w:b/>
          <w:bCs/>
          <w:color w:val="000000"/>
        </w:rPr>
        <w:t>relational and restorative</w:t>
      </w:r>
    </w:p>
    <w:p w:rsidR="006D08DC" w:rsidRDefault="006D08DC">
      <w:pPr>
        <w:pBdr>
          <w:top w:val="nil"/>
          <w:left w:val="nil"/>
          <w:bottom w:val="nil"/>
          <w:right w:val="nil"/>
          <w:between w:val="nil"/>
        </w:pBdr>
        <w:spacing w:before="25"/>
        <w:rPr>
          <w:b/>
          <w:bCs/>
          <w:color w:val="000000"/>
        </w:rPr>
      </w:pPr>
    </w:p>
    <w:p w:rsidR="006D08DC" w:rsidRDefault="006A434A">
      <w:pPr>
        <w:pBdr>
          <w:top w:val="nil"/>
          <w:left w:val="nil"/>
          <w:bottom w:val="nil"/>
          <w:right w:val="nil"/>
          <w:between w:val="nil"/>
        </w:pBdr>
        <w:ind w:left="165"/>
        <w:rPr>
          <w:color w:val="000000"/>
        </w:rPr>
      </w:pPr>
      <w:r>
        <w:rPr>
          <w:color w:val="000000"/>
        </w:rPr>
        <w:t>Core expectations:</w:t>
      </w:r>
    </w:p>
    <w:p w:rsidR="006D08DC" w:rsidRDefault="006D08DC">
      <w:pPr>
        <w:pBdr>
          <w:top w:val="nil"/>
          <w:left w:val="nil"/>
          <w:bottom w:val="nil"/>
          <w:right w:val="nil"/>
          <w:between w:val="nil"/>
        </w:pBdr>
        <w:spacing w:before="25"/>
        <w:rPr>
          <w:color w:val="000000"/>
        </w:rPr>
      </w:pPr>
    </w:p>
    <w:p w:rsidR="006D08DC" w:rsidRDefault="006A434A">
      <w:pPr>
        <w:numPr>
          <w:ilvl w:val="0"/>
          <w:numId w:val="14"/>
        </w:numPr>
        <w:pBdr>
          <w:top w:val="nil"/>
          <w:left w:val="nil"/>
          <w:bottom w:val="nil"/>
          <w:right w:val="nil"/>
          <w:between w:val="nil"/>
        </w:pBdr>
        <w:tabs>
          <w:tab w:val="left" w:pos="884"/>
        </w:tabs>
        <w:ind w:left="884" w:hanging="359"/>
        <w:rPr>
          <w:b/>
          <w:bCs/>
          <w:color w:val="000000"/>
        </w:rPr>
      </w:pPr>
      <w:r>
        <w:rPr>
          <w:b/>
          <w:bCs/>
          <w:color w:val="000000"/>
        </w:rPr>
        <w:t>Ready</w:t>
      </w:r>
    </w:p>
    <w:p w:rsidR="006D08DC" w:rsidRDefault="006A434A">
      <w:pPr>
        <w:numPr>
          <w:ilvl w:val="0"/>
          <w:numId w:val="14"/>
        </w:numPr>
        <w:pBdr>
          <w:top w:val="nil"/>
          <w:left w:val="nil"/>
          <w:bottom w:val="nil"/>
          <w:right w:val="nil"/>
          <w:between w:val="nil"/>
        </w:pBdr>
        <w:tabs>
          <w:tab w:val="left" w:pos="884"/>
        </w:tabs>
        <w:spacing w:before="38"/>
        <w:ind w:left="884" w:hanging="359"/>
        <w:rPr>
          <w:b/>
          <w:bCs/>
          <w:color w:val="000000"/>
        </w:rPr>
      </w:pPr>
      <w:r>
        <w:rPr>
          <w:b/>
          <w:bCs/>
          <w:color w:val="000000"/>
        </w:rPr>
        <w:t>Respectful</w:t>
      </w:r>
    </w:p>
    <w:p w:rsidR="006D08DC" w:rsidRDefault="006A434A">
      <w:pPr>
        <w:numPr>
          <w:ilvl w:val="0"/>
          <w:numId w:val="14"/>
        </w:numPr>
        <w:pBdr>
          <w:top w:val="nil"/>
          <w:left w:val="nil"/>
          <w:bottom w:val="nil"/>
          <w:right w:val="nil"/>
          <w:between w:val="nil"/>
        </w:pBdr>
        <w:tabs>
          <w:tab w:val="left" w:pos="884"/>
        </w:tabs>
        <w:spacing w:before="38"/>
        <w:ind w:left="884" w:hanging="359"/>
        <w:rPr>
          <w:b/>
          <w:bCs/>
          <w:color w:val="000000"/>
        </w:rPr>
      </w:pPr>
      <w:r>
        <w:rPr>
          <w:b/>
          <w:bCs/>
          <w:color w:val="000000"/>
        </w:rPr>
        <w:t>Safe</w:t>
      </w:r>
    </w:p>
    <w:p w:rsidR="006D08DC" w:rsidRDefault="006A434A">
      <w:pPr>
        <w:pBdr>
          <w:top w:val="nil"/>
          <w:left w:val="nil"/>
          <w:bottom w:val="nil"/>
          <w:right w:val="nil"/>
          <w:between w:val="nil"/>
        </w:pBdr>
        <w:spacing w:before="194"/>
        <w:rPr>
          <w:b/>
          <w:bCs/>
          <w:color w:val="000000"/>
          <w:sz w:val="20"/>
          <w:szCs w:val="20"/>
        </w:rPr>
      </w:pPr>
      <w:r>
        <w:rPr>
          <w:noProof/>
        </w:rPr>
        <mc:AlternateContent>
          <mc:Choice Requires="wps">
            <w:drawing>
              <wp:anchor distT="0" distB="0" distL="0" distR="0" simplePos="0" relativeHeight="251663360" behindDoc="0" locked="0" layoutInCell="1" hidden="0" allowOverlap="1">
                <wp:simplePos x="0" y="0"/>
                <wp:positionH relativeFrom="column">
                  <wp:posOffset>142875</wp:posOffset>
                </wp:positionH>
                <wp:positionV relativeFrom="paragraph">
                  <wp:posOffset>278338</wp:posOffset>
                </wp:positionV>
                <wp:extent cx="5651500" cy="12700"/>
                <wp:effectExtent l="0" t="0" r="0" b="0"/>
                <wp:wrapTopAndBottom distT="0" distB="0"/>
                <wp:docPr id="38" name="Freeform 38"/>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278338</wp:posOffset>
                </wp:positionV>
                <wp:extent cx="5651500" cy="12700"/>
                <wp:effectExtent b="0" l="0" r="0" t="0"/>
                <wp:wrapTopAndBottom distB="0" distT="0"/>
                <wp:docPr id="38" name="image40.png"/>
                <a:graphic>
                  <a:graphicData uri="http://schemas.openxmlformats.org/drawingml/2006/picture">
                    <pic:pic>
                      <pic:nvPicPr>
                        <pic:cNvPr id="0" name="image40.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rPr>
          <w:b/>
          <w:bCs/>
          <w:color w:val="000000"/>
          <w:sz w:val="24"/>
          <w:szCs w:val="24"/>
        </w:rPr>
      </w:pPr>
    </w:p>
    <w:p w:rsidR="006D08DC" w:rsidRDefault="006D08DC">
      <w:pPr>
        <w:pBdr>
          <w:top w:val="nil"/>
          <w:left w:val="nil"/>
          <w:bottom w:val="nil"/>
          <w:right w:val="nil"/>
          <w:between w:val="nil"/>
        </w:pBdr>
        <w:spacing w:before="38"/>
        <w:rPr>
          <w:b/>
          <w:bCs/>
          <w:color w:val="000000"/>
          <w:sz w:val="24"/>
          <w:szCs w:val="24"/>
        </w:rPr>
      </w:pPr>
    </w:p>
    <w:p w:rsidR="006D08DC" w:rsidRDefault="006A434A">
      <w:pPr>
        <w:pStyle w:val="Heading1"/>
        <w:numPr>
          <w:ilvl w:val="0"/>
          <w:numId w:val="16"/>
        </w:numPr>
        <w:tabs>
          <w:tab w:val="left" w:pos="431"/>
        </w:tabs>
        <w:ind w:hanging="266"/>
      </w:pPr>
      <w:bookmarkStart w:id="5" w:name="bookmark=id.awmqzn16v1jn" w:colFirst="0" w:colLast="0"/>
      <w:bookmarkEnd w:id="5"/>
      <w:r>
        <w:t>PREVENTION STRATEGY</w:t>
      </w:r>
    </w:p>
    <w:p w:rsidR="006D08DC" w:rsidRDefault="006D08DC">
      <w:pPr>
        <w:pBdr>
          <w:top w:val="nil"/>
          <w:left w:val="nil"/>
          <w:bottom w:val="nil"/>
          <w:right w:val="nil"/>
          <w:between w:val="nil"/>
        </w:pBdr>
        <w:spacing w:before="6"/>
        <w:rPr>
          <w:b/>
          <w:bCs/>
          <w:color w:val="000000"/>
          <w:sz w:val="24"/>
          <w:szCs w:val="24"/>
        </w:rPr>
      </w:pPr>
    </w:p>
    <w:p w:rsidR="006D08DC" w:rsidRDefault="006A434A">
      <w:pPr>
        <w:spacing w:line="276" w:lineRule="auto"/>
        <w:ind w:left="165"/>
      </w:pPr>
      <w:r>
        <w:t xml:space="preserve">To meet DfE expectations, all schools must implement a </w:t>
      </w:r>
      <w:r>
        <w:rPr>
          <w:b/>
          <w:bCs/>
        </w:rPr>
        <w:t>codified, monitored prevention strategy</w:t>
      </w:r>
      <w:r>
        <w:t>.</w:t>
      </w:r>
    </w:p>
    <w:p w:rsidR="006D08DC" w:rsidRDefault="006D08DC">
      <w:pPr>
        <w:pBdr>
          <w:top w:val="nil"/>
          <w:left w:val="nil"/>
          <w:bottom w:val="nil"/>
          <w:right w:val="nil"/>
          <w:between w:val="nil"/>
        </w:pBdr>
        <w:spacing w:before="107"/>
        <w:rPr>
          <w:color w:val="000000"/>
        </w:rPr>
      </w:pPr>
    </w:p>
    <w:p w:rsidR="006D08DC" w:rsidRDefault="006A434A">
      <w:pPr>
        <w:pStyle w:val="Heading2"/>
        <w:numPr>
          <w:ilvl w:val="1"/>
          <w:numId w:val="16"/>
        </w:numPr>
        <w:tabs>
          <w:tab w:val="left" w:pos="565"/>
        </w:tabs>
        <w:ind w:hanging="400"/>
      </w:pPr>
      <w:bookmarkStart w:id="6" w:name="bookmark=id.vdtvmfdgmeid" w:colFirst="0" w:colLast="0"/>
      <w:bookmarkEnd w:id="6"/>
      <w:r>
        <w:t>Five-Part Prevention Model</w:t>
      </w:r>
    </w:p>
    <w:p w:rsidR="006D08DC" w:rsidRDefault="006D08DC">
      <w:pPr>
        <w:pBdr>
          <w:top w:val="nil"/>
          <w:left w:val="nil"/>
          <w:bottom w:val="nil"/>
          <w:right w:val="nil"/>
          <w:between w:val="nil"/>
        </w:pBdr>
        <w:spacing w:before="45"/>
        <w:rPr>
          <w:b/>
          <w:bCs/>
          <w:color w:val="000000"/>
          <w:sz w:val="24"/>
          <w:szCs w:val="24"/>
        </w:rPr>
      </w:pPr>
    </w:p>
    <w:p w:rsidR="006D08DC" w:rsidRDefault="006A434A">
      <w:pPr>
        <w:numPr>
          <w:ilvl w:val="0"/>
          <w:numId w:val="10"/>
        </w:numPr>
        <w:pBdr>
          <w:top w:val="nil"/>
          <w:left w:val="nil"/>
          <w:bottom w:val="nil"/>
          <w:right w:val="nil"/>
          <w:between w:val="nil"/>
        </w:pBdr>
        <w:tabs>
          <w:tab w:val="left" w:pos="431"/>
        </w:tabs>
        <w:ind w:hanging="266"/>
        <w:rPr>
          <w:b/>
          <w:bCs/>
          <w:color w:val="000000"/>
          <w:sz w:val="24"/>
          <w:szCs w:val="24"/>
        </w:rPr>
      </w:pPr>
      <w:bookmarkStart w:id="7" w:name="bookmark=id.3wk4ibi28qbv" w:colFirst="0" w:colLast="0"/>
      <w:bookmarkEnd w:id="7"/>
      <w:r>
        <w:rPr>
          <w:b/>
          <w:bCs/>
          <w:color w:val="000000"/>
          <w:sz w:val="24"/>
          <w:szCs w:val="24"/>
        </w:rPr>
        <w:t>Preventative Curriculum</w:t>
      </w:r>
    </w:p>
    <w:p w:rsidR="006D08DC" w:rsidRDefault="006D08DC">
      <w:pPr>
        <w:pBdr>
          <w:top w:val="nil"/>
          <w:left w:val="nil"/>
          <w:bottom w:val="nil"/>
          <w:right w:val="nil"/>
          <w:between w:val="nil"/>
        </w:pBdr>
        <w:spacing w:before="5"/>
        <w:rPr>
          <w:b/>
          <w:bCs/>
          <w:color w:val="000000"/>
          <w:sz w:val="24"/>
          <w:szCs w:val="24"/>
        </w:rPr>
      </w:pPr>
    </w:p>
    <w:p w:rsidR="006D08DC" w:rsidRDefault="006A434A">
      <w:pPr>
        <w:numPr>
          <w:ilvl w:val="1"/>
          <w:numId w:val="10"/>
        </w:numPr>
        <w:pBdr>
          <w:top w:val="nil"/>
          <w:left w:val="nil"/>
          <w:bottom w:val="nil"/>
          <w:right w:val="nil"/>
          <w:between w:val="nil"/>
        </w:pBdr>
        <w:tabs>
          <w:tab w:val="left" w:pos="884"/>
        </w:tabs>
        <w:spacing w:before="1"/>
        <w:ind w:left="884" w:hanging="359"/>
        <w:rPr>
          <w:color w:val="000000"/>
        </w:rPr>
        <w:sectPr w:rsidR="006D08DC">
          <w:pgSz w:w="11920" w:h="16840"/>
          <w:pgMar w:top="1360" w:right="1275" w:bottom="280" w:left="1275" w:header="720" w:footer="720" w:gutter="0"/>
          <w:cols w:space="720"/>
        </w:sectPr>
      </w:pPr>
      <w:r>
        <w:rPr>
          <w:color w:val="000000"/>
        </w:rPr>
        <w:t>PSHE/RHE curriculum covering:</w:t>
      </w:r>
    </w:p>
    <w:p w:rsidR="006D08DC" w:rsidRDefault="006A434A">
      <w:pPr>
        <w:numPr>
          <w:ilvl w:val="2"/>
          <w:numId w:val="10"/>
        </w:numPr>
        <w:pBdr>
          <w:top w:val="nil"/>
          <w:left w:val="nil"/>
          <w:bottom w:val="nil"/>
          <w:right w:val="nil"/>
          <w:between w:val="nil"/>
        </w:pBdr>
        <w:tabs>
          <w:tab w:val="left" w:pos="1604"/>
        </w:tabs>
        <w:spacing w:before="80"/>
        <w:ind w:left="1604" w:hanging="359"/>
        <w:rPr>
          <w:color w:val="000000"/>
        </w:rPr>
      </w:pPr>
      <w:r>
        <w:rPr>
          <w:color w:val="000000"/>
        </w:rPr>
        <w:lastRenderedPageBreak/>
        <w:t>Bullying, prejudice, protected characteristics</w:t>
      </w:r>
    </w:p>
    <w:p w:rsidR="006D08DC" w:rsidRDefault="006A434A">
      <w:pPr>
        <w:numPr>
          <w:ilvl w:val="2"/>
          <w:numId w:val="10"/>
        </w:numPr>
        <w:pBdr>
          <w:top w:val="nil"/>
          <w:left w:val="nil"/>
          <w:bottom w:val="nil"/>
          <w:right w:val="nil"/>
          <w:between w:val="nil"/>
        </w:pBdr>
        <w:tabs>
          <w:tab w:val="left" w:pos="1604"/>
        </w:tabs>
        <w:spacing w:before="38"/>
        <w:ind w:left="1604" w:hanging="359"/>
        <w:rPr>
          <w:color w:val="000000"/>
        </w:rPr>
      </w:pPr>
      <w:r>
        <w:rPr>
          <w:color w:val="000000"/>
        </w:rPr>
        <w:t>Online safety and digital conduct</w:t>
      </w:r>
    </w:p>
    <w:p w:rsidR="006D08DC" w:rsidRDefault="006A434A">
      <w:pPr>
        <w:numPr>
          <w:ilvl w:val="1"/>
          <w:numId w:val="10"/>
        </w:numPr>
        <w:pBdr>
          <w:top w:val="nil"/>
          <w:left w:val="nil"/>
          <w:bottom w:val="nil"/>
          <w:right w:val="nil"/>
          <w:between w:val="nil"/>
        </w:pBdr>
        <w:tabs>
          <w:tab w:val="left" w:pos="884"/>
        </w:tabs>
        <w:spacing w:before="38"/>
        <w:ind w:left="884" w:hanging="359"/>
        <w:rPr>
          <w:color w:val="000000"/>
        </w:rPr>
      </w:pPr>
      <w:r>
        <w:rPr>
          <w:color w:val="000000"/>
        </w:rPr>
        <w:t>Assembly and tutor-time sequencing across the year</w:t>
      </w:r>
    </w:p>
    <w:p w:rsidR="006D08DC" w:rsidRDefault="006A434A">
      <w:pPr>
        <w:numPr>
          <w:ilvl w:val="1"/>
          <w:numId w:val="10"/>
        </w:numPr>
        <w:pBdr>
          <w:top w:val="nil"/>
          <w:left w:val="nil"/>
          <w:bottom w:val="nil"/>
          <w:right w:val="nil"/>
          <w:between w:val="nil"/>
        </w:pBdr>
        <w:tabs>
          <w:tab w:val="left" w:pos="884"/>
        </w:tabs>
        <w:spacing w:before="38"/>
        <w:ind w:left="884" w:hanging="359"/>
        <w:rPr>
          <w:b/>
          <w:bCs/>
          <w:color w:val="000000"/>
        </w:rPr>
      </w:pPr>
      <w:r>
        <w:rPr>
          <w:color w:val="000000"/>
        </w:rPr>
        <w:t xml:space="preserve">Explicit teaching of </w:t>
      </w:r>
      <w:r>
        <w:rPr>
          <w:b/>
          <w:bCs/>
          <w:color w:val="000000"/>
        </w:rPr>
        <w:t>bystander responsibility</w:t>
      </w:r>
    </w:p>
    <w:p w:rsidR="006D08DC" w:rsidRDefault="006A434A">
      <w:pPr>
        <w:pBdr>
          <w:top w:val="nil"/>
          <w:left w:val="nil"/>
          <w:bottom w:val="nil"/>
          <w:right w:val="nil"/>
          <w:between w:val="nil"/>
        </w:pBdr>
        <w:spacing w:before="210"/>
        <w:rPr>
          <w:b/>
          <w:bCs/>
          <w:color w:val="000000"/>
          <w:sz w:val="20"/>
          <w:szCs w:val="20"/>
        </w:rPr>
      </w:pPr>
      <w:r>
        <w:rPr>
          <w:noProof/>
        </w:rPr>
        <mc:AlternateContent>
          <mc:Choice Requires="wps">
            <w:drawing>
              <wp:anchor distT="0" distB="0" distL="0" distR="0" simplePos="0" relativeHeight="251664384" behindDoc="0" locked="0" layoutInCell="1" hidden="0" allowOverlap="1">
                <wp:simplePos x="0" y="0"/>
                <wp:positionH relativeFrom="column">
                  <wp:posOffset>142875</wp:posOffset>
                </wp:positionH>
                <wp:positionV relativeFrom="paragraph">
                  <wp:posOffset>288344</wp:posOffset>
                </wp:positionV>
                <wp:extent cx="5651500" cy="12700"/>
                <wp:effectExtent l="0" t="0" r="0" b="0"/>
                <wp:wrapTopAndBottom distT="0" distB="0"/>
                <wp:docPr id="28" name="Freeform 28"/>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288344</wp:posOffset>
                </wp:positionV>
                <wp:extent cx="5651500" cy="12700"/>
                <wp:effectExtent b="0" l="0" r="0" t="0"/>
                <wp:wrapTopAndBottom distB="0" distT="0"/>
                <wp:docPr id="28" name="image29.png"/>
                <a:graphic>
                  <a:graphicData uri="http://schemas.openxmlformats.org/drawingml/2006/picture">
                    <pic:pic>
                      <pic:nvPicPr>
                        <pic:cNvPr id="0" name="image29.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98"/>
        <w:rPr>
          <w:b/>
          <w:bCs/>
          <w:color w:val="000000"/>
          <w:sz w:val="24"/>
          <w:szCs w:val="24"/>
        </w:rPr>
      </w:pPr>
    </w:p>
    <w:p w:rsidR="006D08DC" w:rsidRDefault="006A434A">
      <w:pPr>
        <w:pStyle w:val="Heading2"/>
        <w:numPr>
          <w:ilvl w:val="0"/>
          <w:numId w:val="10"/>
        </w:numPr>
        <w:tabs>
          <w:tab w:val="left" w:pos="431"/>
        </w:tabs>
        <w:ind w:hanging="266"/>
      </w:pPr>
      <w:bookmarkStart w:id="8" w:name="bookmark=id.dvutawglkp58" w:colFirst="0" w:colLast="0"/>
      <w:bookmarkEnd w:id="8"/>
      <w:r>
        <w:t>Environmental Controls</w:t>
      </w:r>
    </w:p>
    <w:p w:rsidR="006D08DC" w:rsidRDefault="006D08DC">
      <w:pPr>
        <w:pBdr>
          <w:top w:val="nil"/>
          <w:left w:val="nil"/>
          <w:bottom w:val="nil"/>
          <w:right w:val="nil"/>
          <w:between w:val="nil"/>
        </w:pBdr>
        <w:spacing w:before="6"/>
        <w:rPr>
          <w:b/>
          <w:bCs/>
          <w:color w:val="000000"/>
          <w:sz w:val="24"/>
          <w:szCs w:val="24"/>
        </w:rPr>
      </w:pPr>
    </w:p>
    <w:p w:rsidR="006D08DC" w:rsidRDefault="006A434A">
      <w:pPr>
        <w:numPr>
          <w:ilvl w:val="1"/>
          <w:numId w:val="10"/>
        </w:numPr>
        <w:pBdr>
          <w:top w:val="nil"/>
          <w:left w:val="nil"/>
          <w:bottom w:val="nil"/>
          <w:right w:val="nil"/>
          <w:between w:val="nil"/>
        </w:pBdr>
        <w:tabs>
          <w:tab w:val="left" w:pos="884"/>
        </w:tabs>
        <w:ind w:left="884" w:hanging="359"/>
        <w:rPr>
          <w:color w:val="000000"/>
        </w:rPr>
      </w:pPr>
      <w:r>
        <w:rPr>
          <w:color w:val="000000"/>
        </w:rPr>
        <w:t>Staff deployment in hotspots</w:t>
      </w:r>
    </w:p>
    <w:p w:rsidR="006D08DC" w:rsidRDefault="006A434A">
      <w:pPr>
        <w:numPr>
          <w:ilvl w:val="1"/>
          <w:numId w:val="10"/>
        </w:numPr>
        <w:pBdr>
          <w:top w:val="nil"/>
          <w:left w:val="nil"/>
          <w:bottom w:val="nil"/>
          <w:right w:val="nil"/>
          <w:between w:val="nil"/>
        </w:pBdr>
        <w:tabs>
          <w:tab w:val="left" w:pos="884"/>
        </w:tabs>
        <w:spacing w:before="38"/>
        <w:ind w:left="884" w:hanging="359"/>
        <w:rPr>
          <w:color w:val="000000"/>
        </w:rPr>
      </w:pPr>
      <w:r>
        <w:rPr>
          <w:color w:val="000000"/>
        </w:rPr>
        <w:t>Structured unstructured times</w:t>
      </w:r>
    </w:p>
    <w:p w:rsidR="006D08DC" w:rsidRDefault="006A434A">
      <w:pPr>
        <w:numPr>
          <w:ilvl w:val="1"/>
          <w:numId w:val="10"/>
        </w:numPr>
        <w:pBdr>
          <w:top w:val="nil"/>
          <w:left w:val="nil"/>
          <w:bottom w:val="nil"/>
          <w:right w:val="nil"/>
          <w:between w:val="nil"/>
        </w:pBdr>
        <w:tabs>
          <w:tab w:val="left" w:pos="884"/>
        </w:tabs>
        <w:spacing w:before="38"/>
        <w:ind w:left="884" w:hanging="359"/>
        <w:rPr>
          <w:color w:val="000000"/>
        </w:rPr>
      </w:pPr>
      <w:r>
        <w:rPr>
          <w:color w:val="000000"/>
        </w:rPr>
        <w:t>Safe reporting systems</w:t>
      </w:r>
    </w:p>
    <w:p w:rsidR="006D08DC" w:rsidRDefault="006A434A">
      <w:pPr>
        <w:numPr>
          <w:ilvl w:val="1"/>
          <w:numId w:val="10"/>
        </w:numPr>
        <w:pBdr>
          <w:top w:val="nil"/>
          <w:left w:val="nil"/>
          <w:bottom w:val="nil"/>
          <w:right w:val="nil"/>
          <w:between w:val="nil"/>
        </w:pBdr>
        <w:tabs>
          <w:tab w:val="left" w:pos="884"/>
        </w:tabs>
        <w:spacing w:before="38"/>
        <w:ind w:left="884" w:hanging="359"/>
        <w:rPr>
          <w:i/>
          <w:iCs/>
          <w:color w:val="000000"/>
        </w:rPr>
      </w:pPr>
      <w:r>
        <w:rPr>
          <w:color w:val="000000"/>
        </w:rPr>
        <w:t xml:space="preserve">Clear expectations: </w:t>
      </w:r>
      <w:r>
        <w:rPr>
          <w:i/>
          <w:iCs/>
          <w:color w:val="000000"/>
        </w:rPr>
        <w:t>Ready, Respectful, Safe</w:t>
      </w:r>
    </w:p>
    <w:p w:rsidR="006D08DC" w:rsidRDefault="006A434A">
      <w:pPr>
        <w:pBdr>
          <w:top w:val="nil"/>
          <w:left w:val="nil"/>
          <w:bottom w:val="nil"/>
          <w:right w:val="nil"/>
          <w:between w:val="nil"/>
        </w:pBdr>
        <w:spacing w:before="198"/>
        <w:rPr>
          <w:i/>
          <w:iCs/>
          <w:color w:val="000000"/>
          <w:sz w:val="20"/>
          <w:szCs w:val="20"/>
        </w:rPr>
      </w:pPr>
      <w:r>
        <w:rPr>
          <w:noProof/>
        </w:rPr>
        <mc:AlternateContent>
          <mc:Choice Requires="wps">
            <w:drawing>
              <wp:anchor distT="0" distB="0" distL="0" distR="0" simplePos="0" relativeHeight="251665408" behindDoc="0" locked="0" layoutInCell="1" hidden="0" allowOverlap="1">
                <wp:simplePos x="0" y="0"/>
                <wp:positionH relativeFrom="column">
                  <wp:posOffset>142875</wp:posOffset>
                </wp:positionH>
                <wp:positionV relativeFrom="paragraph">
                  <wp:posOffset>280770</wp:posOffset>
                </wp:positionV>
                <wp:extent cx="5651500" cy="12700"/>
                <wp:effectExtent l="0" t="0" r="0" b="0"/>
                <wp:wrapTopAndBottom distT="0" distB="0"/>
                <wp:docPr id="26" name="Freeform 26"/>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280770</wp:posOffset>
                </wp:positionV>
                <wp:extent cx="5651500" cy="12700"/>
                <wp:effectExtent b="0" l="0" r="0" t="0"/>
                <wp:wrapTopAndBottom distB="0" distT="0"/>
                <wp:docPr id="26" name="image26.png"/>
                <a:graphic>
                  <a:graphicData uri="http://schemas.openxmlformats.org/drawingml/2006/picture">
                    <pic:pic>
                      <pic:nvPicPr>
                        <pic:cNvPr id="0" name="image26.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10"/>
        <w:rPr>
          <w:i/>
          <w:iCs/>
          <w:color w:val="000000"/>
          <w:sz w:val="24"/>
          <w:szCs w:val="24"/>
        </w:rPr>
      </w:pPr>
    </w:p>
    <w:p w:rsidR="006D08DC" w:rsidRDefault="006A434A">
      <w:pPr>
        <w:pStyle w:val="Heading2"/>
        <w:numPr>
          <w:ilvl w:val="0"/>
          <w:numId w:val="10"/>
        </w:numPr>
        <w:tabs>
          <w:tab w:val="left" w:pos="431"/>
        </w:tabs>
        <w:ind w:hanging="266"/>
      </w:pPr>
      <w:bookmarkStart w:id="9" w:name="bookmark=id.makij5lvxu1x" w:colFirst="0" w:colLast="0"/>
      <w:bookmarkEnd w:id="9"/>
      <w:r>
        <w:t>Monitoring Cycles</w:t>
      </w:r>
    </w:p>
    <w:p w:rsidR="006D08DC" w:rsidRDefault="006D08DC">
      <w:pPr>
        <w:pBdr>
          <w:top w:val="nil"/>
          <w:left w:val="nil"/>
          <w:bottom w:val="nil"/>
          <w:right w:val="nil"/>
          <w:between w:val="nil"/>
        </w:pBdr>
        <w:spacing w:before="6"/>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Each school must implement:</w:t>
      </w:r>
    </w:p>
    <w:p w:rsidR="006D08DC" w:rsidRDefault="006D08DC">
      <w:pPr>
        <w:pBdr>
          <w:top w:val="nil"/>
          <w:left w:val="nil"/>
          <w:bottom w:val="nil"/>
          <w:right w:val="nil"/>
          <w:between w:val="nil"/>
        </w:pBdr>
        <w:spacing w:before="25"/>
        <w:rPr>
          <w:color w:val="000000"/>
        </w:rPr>
      </w:pPr>
    </w:p>
    <w:p w:rsidR="006D08DC" w:rsidRDefault="006A434A">
      <w:pPr>
        <w:pStyle w:val="Heading4"/>
        <w:numPr>
          <w:ilvl w:val="1"/>
          <w:numId w:val="10"/>
        </w:numPr>
        <w:tabs>
          <w:tab w:val="left" w:pos="884"/>
        </w:tabs>
        <w:ind w:left="884" w:hanging="359"/>
      </w:pPr>
      <w:r>
        <w:t>Weekly operational review (DSL/SLT)</w:t>
      </w:r>
    </w:p>
    <w:p w:rsidR="006D08DC" w:rsidRDefault="006A434A">
      <w:pPr>
        <w:numPr>
          <w:ilvl w:val="1"/>
          <w:numId w:val="10"/>
        </w:numPr>
        <w:pBdr>
          <w:top w:val="nil"/>
          <w:left w:val="nil"/>
          <w:bottom w:val="nil"/>
          <w:right w:val="nil"/>
          <w:between w:val="nil"/>
        </w:pBdr>
        <w:tabs>
          <w:tab w:val="left" w:pos="884"/>
        </w:tabs>
        <w:spacing w:before="38"/>
        <w:ind w:left="884" w:hanging="359"/>
        <w:rPr>
          <w:b/>
          <w:bCs/>
          <w:color w:val="000000"/>
        </w:rPr>
      </w:pPr>
      <w:r>
        <w:rPr>
          <w:b/>
          <w:bCs/>
          <w:color w:val="000000"/>
        </w:rPr>
        <w:t>Half-termly strategic review (SLT)</w:t>
      </w:r>
    </w:p>
    <w:p w:rsidR="006D08DC" w:rsidRDefault="006D08DC">
      <w:pPr>
        <w:pBdr>
          <w:top w:val="nil"/>
          <w:left w:val="nil"/>
          <w:bottom w:val="nil"/>
          <w:right w:val="nil"/>
          <w:between w:val="nil"/>
        </w:pBdr>
        <w:spacing w:before="24"/>
        <w:rPr>
          <w:b/>
          <w:bCs/>
          <w:color w:val="000000"/>
        </w:rPr>
      </w:pPr>
    </w:p>
    <w:p w:rsidR="006D08DC" w:rsidRDefault="006A434A">
      <w:pPr>
        <w:pBdr>
          <w:top w:val="nil"/>
          <w:left w:val="nil"/>
          <w:bottom w:val="nil"/>
          <w:right w:val="nil"/>
          <w:between w:val="nil"/>
        </w:pBdr>
        <w:spacing w:before="1"/>
        <w:ind w:left="165"/>
        <w:rPr>
          <w:color w:val="000000"/>
        </w:rPr>
      </w:pPr>
      <w:r>
        <w:rPr>
          <w:color w:val="000000"/>
        </w:rPr>
        <w:t>Analysis must include:</w:t>
      </w:r>
    </w:p>
    <w:p w:rsidR="006D08DC" w:rsidRDefault="006D08DC">
      <w:pPr>
        <w:pBdr>
          <w:top w:val="nil"/>
          <w:left w:val="nil"/>
          <w:bottom w:val="nil"/>
          <w:right w:val="nil"/>
          <w:between w:val="nil"/>
        </w:pBdr>
        <w:spacing w:before="24"/>
        <w:rPr>
          <w:color w:val="000000"/>
        </w:rPr>
      </w:pPr>
    </w:p>
    <w:p w:rsidR="006D08DC" w:rsidRDefault="006A434A">
      <w:pPr>
        <w:numPr>
          <w:ilvl w:val="1"/>
          <w:numId w:val="10"/>
        </w:numPr>
        <w:pBdr>
          <w:top w:val="nil"/>
          <w:left w:val="nil"/>
          <w:bottom w:val="nil"/>
          <w:right w:val="nil"/>
          <w:between w:val="nil"/>
        </w:pBdr>
        <w:tabs>
          <w:tab w:val="left" w:pos="884"/>
        </w:tabs>
        <w:spacing w:before="1"/>
        <w:ind w:left="884" w:hanging="359"/>
        <w:rPr>
          <w:color w:val="000000"/>
        </w:rPr>
      </w:pPr>
      <w:r>
        <w:rPr>
          <w:color w:val="000000"/>
        </w:rPr>
        <w:t>Frequency</w:t>
      </w:r>
    </w:p>
    <w:p w:rsidR="006D08DC" w:rsidRDefault="006A434A">
      <w:pPr>
        <w:numPr>
          <w:ilvl w:val="1"/>
          <w:numId w:val="10"/>
        </w:numPr>
        <w:pBdr>
          <w:top w:val="nil"/>
          <w:left w:val="nil"/>
          <w:bottom w:val="nil"/>
          <w:right w:val="nil"/>
          <w:between w:val="nil"/>
        </w:pBdr>
        <w:tabs>
          <w:tab w:val="left" w:pos="884"/>
        </w:tabs>
        <w:spacing w:before="38"/>
        <w:ind w:left="884" w:hanging="359"/>
        <w:rPr>
          <w:color w:val="000000"/>
        </w:rPr>
      </w:pPr>
      <w:r>
        <w:rPr>
          <w:color w:val="000000"/>
        </w:rPr>
        <w:t>Severity</w:t>
      </w:r>
    </w:p>
    <w:p w:rsidR="006D08DC" w:rsidRDefault="006A434A">
      <w:pPr>
        <w:numPr>
          <w:ilvl w:val="1"/>
          <w:numId w:val="10"/>
        </w:numPr>
        <w:pBdr>
          <w:top w:val="nil"/>
          <w:left w:val="nil"/>
          <w:bottom w:val="nil"/>
          <w:right w:val="nil"/>
          <w:between w:val="nil"/>
        </w:pBdr>
        <w:tabs>
          <w:tab w:val="left" w:pos="884"/>
        </w:tabs>
        <w:spacing w:before="38"/>
        <w:ind w:left="884" w:hanging="359"/>
        <w:rPr>
          <w:color w:val="000000"/>
        </w:rPr>
      </w:pPr>
      <w:r>
        <w:rPr>
          <w:color w:val="000000"/>
        </w:rPr>
        <w:t>Location</w:t>
      </w:r>
    </w:p>
    <w:p w:rsidR="006D08DC" w:rsidRDefault="006A434A">
      <w:pPr>
        <w:numPr>
          <w:ilvl w:val="1"/>
          <w:numId w:val="10"/>
        </w:numPr>
        <w:pBdr>
          <w:top w:val="nil"/>
          <w:left w:val="nil"/>
          <w:bottom w:val="nil"/>
          <w:right w:val="nil"/>
          <w:between w:val="nil"/>
        </w:pBdr>
        <w:tabs>
          <w:tab w:val="left" w:pos="884"/>
        </w:tabs>
        <w:spacing w:before="37"/>
        <w:ind w:left="884" w:hanging="359"/>
        <w:rPr>
          <w:color w:val="000000"/>
        </w:rPr>
      </w:pPr>
      <w:r>
        <w:rPr>
          <w:color w:val="000000"/>
        </w:rPr>
        <w:t>Timing</w:t>
      </w:r>
    </w:p>
    <w:p w:rsidR="006D08DC" w:rsidRDefault="006A434A">
      <w:pPr>
        <w:numPr>
          <w:ilvl w:val="1"/>
          <w:numId w:val="10"/>
        </w:numPr>
        <w:pBdr>
          <w:top w:val="nil"/>
          <w:left w:val="nil"/>
          <w:bottom w:val="nil"/>
          <w:right w:val="nil"/>
          <w:between w:val="nil"/>
        </w:pBdr>
        <w:tabs>
          <w:tab w:val="left" w:pos="884"/>
        </w:tabs>
        <w:spacing w:before="38"/>
        <w:ind w:left="884" w:hanging="359"/>
        <w:rPr>
          <w:color w:val="000000"/>
        </w:rPr>
      </w:pPr>
      <w:r>
        <w:rPr>
          <w:color w:val="000000"/>
        </w:rPr>
        <w:t>Repeat pupils</w:t>
      </w:r>
    </w:p>
    <w:p w:rsidR="006D08DC" w:rsidRDefault="006A434A">
      <w:pPr>
        <w:numPr>
          <w:ilvl w:val="1"/>
          <w:numId w:val="10"/>
        </w:numPr>
        <w:pBdr>
          <w:top w:val="nil"/>
          <w:left w:val="nil"/>
          <w:bottom w:val="nil"/>
          <w:right w:val="nil"/>
          <w:between w:val="nil"/>
        </w:pBdr>
        <w:tabs>
          <w:tab w:val="left" w:pos="884"/>
        </w:tabs>
        <w:spacing w:before="38"/>
        <w:ind w:left="884" w:hanging="359"/>
        <w:rPr>
          <w:color w:val="000000"/>
        </w:rPr>
      </w:pPr>
      <w:r>
        <w:rPr>
          <w:color w:val="000000"/>
        </w:rPr>
        <w:t>Protected characteristics</w:t>
      </w:r>
    </w:p>
    <w:p w:rsidR="006D08DC" w:rsidRDefault="006A434A">
      <w:pPr>
        <w:pBdr>
          <w:top w:val="nil"/>
          <w:left w:val="nil"/>
          <w:bottom w:val="nil"/>
          <w:right w:val="nil"/>
          <w:between w:val="nil"/>
        </w:pBdr>
        <w:spacing w:before="201"/>
        <w:rPr>
          <w:color w:val="000000"/>
          <w:sz w:val="20"/>
          <w:szCs w:val="20"/>
        </w:rPr>
      </w:pPr>
      <w:r>
        <w:rPr>
          <w:noProof/>
        </w:rPr>
        <mc:AlternateContent>
          <mc:Choice Requires="wps">
            <w:drawing>
              <wp:anchor distT="0" distB="0" distL="0" distR="0" simplePos="0" relativeHeight="251666432" behindDoc="0" locked="0" layoutInCell="1" hidden="0" allowOverlap="1">
                <wp:simplePos x="0" y="0"/>
                <wp:positionH relativeFrom="column">
                  <wp:posOffset>142875</wp:posOffset>
                </wp:positionH>
                <wp:positionV relativeFrom="paragraph">
                  <wp:posOffset>282795</wp:posOffset>
                </wp:positionV>
                <wp:extent cx="5651500" cy="12700"/>
                <wp:effectExtent l="0" t="0" r="0" b="0"/>
                <wp:wrapTopAndBottom distT="0" distB="0"/>
                <wp:docPr id="4" name="Freeform 4"/>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282795</wp:posOffset>
                </wp:positionV>
                <wp:extent cx="5651500" cy="127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08"/>
        <w:rPr>
          <w:color w:val="000000"/>
          <w:sz w:val="24"/>
          <w:szCs w:val="24"/>
        </w:rPr>
      </w:pPr>
    </w:p>
    <w:p w:rsidR="006D08DC" w:rsidRDefault="006A434A">
      <w:pPr>
        <w:pStyle w:val="Heading2"/>
        <w:numPr>
          <w:ilvl w:val="0"/>
          <w:numId w:val="10"/>
        </w:numPr>
        <w:tabs>
          <w:tab w:val="left" w:pos="431"/>
        </w:tabs>
        <w:ind w:hanging="266"/>
      </w:pPr>
      <w:bookmarkStart w:id="10" w:name="bookmark=id.3ye2opxcemme" w:colFirst="0" w:colLast="0"/>
      <w:bookmarkEnd w:id="10"/>
      <w:r>
        <w:t>Intervention Pathways</w:t>
      </w:r>
    </w:p>
    <w:p w:rsidR="006D08DC" w:rsidRDefault="006D08DC">
      <w:pPr>
        <w:pBdr>
          <w:top w:val="nil"/>
          <w:left w:val="nil"/>
          <w:bottom w:val="nil"/>
          <w:right w:val="nil"/>
          <w:between w:val="nil"/>
        </w:pBdr>
        <w:spacing w:before="5"/>
        <w:rPr>
          <w:b/>
          <w:bCs/>
          <w:color w:val="000000"/>
          <w:sz w:val="24"/>
          <w:szCs w:val="24"/>
        </w:rPr>
      </w:pPr>
    </w:p>
    <w:p w:rsidR="006D08DC" w:rsidRDefault="006A434A">
      <w:pPr>
        <w:numPr>
          <w:ilvl w:val="1"/>
          <w:numId w:val="10"/>
        </w:numPr>
        <w:pBdr>
          <w:top w:val="nil"/>
          <w:left w:val="nil"/>
          <w:bottom w:val="nil"/>
          <w:right w:val="nil"/>
          <w:between w:val="nil"/>
        </w:pBdr>
        <w:tabs>
          <w:tab w:val="left" w:pos="884"/>
        </w:tabs>
        <w:ind w:left="884" w:hanging="359"/>
        <w:rPr>
          <w:color w:val="000000"/>
        </w:rPr>
      </w:pPr>
      <w:r>
        <w:rPr>
          <w:color w:val="000000"/>
        </w:rPr>
        <w:t>Early intervention (emerging patterns)</w:t>
      </w:r>
    </w:p>
    <w:p w:rsidR="006D08DC" w:rsidRDefault="006A434A">
      <w:pPr>
        <w:numPr>
          <w:ilvl w:val="1"/>
          <w:numId w:val="10"/>
        </w:numPr>
        <w:pBdr>
          <w:top w:val="nil"/>
          <w:left w:val="nil"/>
          <w:bottom w:val="nil"/>
          <w:right w:val="nil"/>
          <w:between w:val="nil"/>
        </w:pBdr>
        <w:tabs>
          <w:tab w:val="left" w:pos="884"/>
        </w:tabs>
        <w:spacing w:before="38"/>
        <w:ind w:left="884" w:hanging="359"/>
        <w:rPr>
          <w:color w:val="000000"/>
        </w:rPr>
      </w:pPr>
      <w:r>
        <w:rPr>
          <w:color w:val="000000"/>
        </w:rPr>
        <w:t>Behaviour support plans</w:t>
      </w:r>
    </w:p>
    <w:p w:rsidR="006D08DC" w:rsidRDefault="006A434A">
      <w:pPr>
        <w:numPr>
          <w:ilvl w:val="1"/>
          <w:numId w:val="10"/>
        </w:numPr>
        <w:pBdr>
          <w:top w:val="nil"/>
          <w:left w:val="nil"/>
          <w:bottom w:val="nil"/>
          <w:right w:val="nil"/>
          <w:between w:val="nil"/>
        </w:pBdr>
        <w:tabs>
          <w:tab w:val="left" w:pos="884"/>
        </w:tabs>
        <w:spacing w:before="38"/>
        <w:ind w:left="884" w:hanging="359"/>
        <w:rPr>
          <w:color w:val="000000"/>
        </w:rPr>
      </w:pPr>
      <w:r>
        <w:rPr>
          <w:color w:val="000000"/>
        </w:rPr>
        <w:t>Restorative conferencing</w:t>
      </w:r>
    </w:p>
    <w:p w:rsidR="006D08DC" w:rsidRDefault="006A434A">
      <w:pPr>
        <w:numPr>
          <w:ilvl w:val="1"/>
          <w:numId w:val="10"/>
        </w:numPr>
        <w:pBdr>
          <w:top w:val="nil"/>
          <w:left w:val="nil"/>
          <w:bottom w:val="nil"/>
          <w:right w:val="nil"/>
          <w:between w:val="nil"/>
        </w:pBdr>
        <w:tabs>
          <w:tab w:val="left" w:pos="884"/>
        </w:tabs>
        <w:spacing w:before="38"/>
        <w:ind w:left="884" w:hanging="359"/>
        <w:rPr>
          <w:color w:val="000000"/>
        </w:rPr>
      </w:pPr>
      <w:r>
        <w:rPr>
          <w:color w:val="000000"/>
        </w:rPr>
        <w:t>Safeguarding escalation (where threshold met)</w:t>
      </w:r>
    </w:p>
    <w:p w:rsidR="006D08DC" w:rsidRDefault="006A434A">
      <w:pPr>
        <w:numPr>
          <w:ilvl w:val="1"/>
          <w:numId w:val="10"/>
        </w:numPr>
        <w:pBdr>
          <w:top w:val="nil"/>
          <w:left w:val="nil"/>
          <w:bottom w:val="nil"/>
          <w:right w:val="nil"/>
          <w:between w:val="nil"/>
        </w:pBdr>
        <w:tabs>
          <w:tab w:val="left" w:pos="884"/>
        </w:tabs>
        <w:spacing w:before="38"/>
        <w:ind w:left="884" w:hanging="359"/>
        <w:rPr>
          <w:color w:val="000000"/>
        </w:rPr>
      </w:pPr>
      <w:r>
        <w:rPr>
          <w:color w:val="000000"/>
        </w:rPr>
        <w:t>External agency involvement</w:t>
      </w:r>
    </w:p>
    <w:p w:rsidR="006D08DC" w:rsidRDefault="006A434A">
      <w:pPr>
        <w:pBdr>
          <w:top w:val="nil"/>
          <w:left w:val="nil"/>
          <w:bottom w:val="nil"/>
          <w:right w:val="nil"/>
          <w:between w:val="nil"/>
        </w:pBdr>
        <w:spacing w:before="198"/>
        <w:rPr>
          <w:color w:val="000000"/>
          <w:sz w:val="20"/>
          <w:szCs w:val="20"/>
        </w:rPr>
      </w:pPr>
      <w:r>
        <w:rPr>
          <w:noProof/>
        </w:rPr>
        <mc:AlternateContent>
          <mc:Choice Requires="wps">
            <w:drawing>
              <wp:anchor distT="0" distB="0" distL="0" distR="0" simplePos="0" relativeHeight="251667456" behindDoc="0" locked="0" layoutInCell="1" hidden="0" allowOverlap="1">
                <wp:simplePos x="0" y="0"/>
                <wp:positionH relativeFrom="column">
                  <wp:posOffset>142875</wp:posOffset>
                </wp:positionH>
                <wp:positionV relativeFrom="paragraph">
                  <wp:posOffset>280785</wp:posOffset>
                </wp:positionV>
                <wp:extent cx="5651500" cy="12700"/>
                <wp:effectExtent l="0" t="0" r="0" b="0"/>
                <wp:wrapTopAndBottom distT="0" distB="0"/>
                <wp:docPr id="11" name="Freeform 11"/>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280785</wp:posOffset>
                </wp:positionV>
                <wp:extent cx="5651500" cy="12700"/>
                <wp:effectExtent b="0" l="0" r="0" t="0"/>
                <wp:wrapTopAndBottom distB="0" distT="0"/>
                <wp:docPr id="11"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11"/>
        <w:rPr>
          <w:color w:val="000000"/>
          <w:sz w:val="24"/>
          <w:szCs w:val="24"/>
        </w:rPr>
      </w:pPr>
    </w:p>
    <w:p w:rsidR="006D08DC" w:rsidRDefault="006A434A">
      <w:pPr>
        <w:pStyle w:val="Heading2"/>
        <w:numPr>
          <w:ilvl w:val="0"/>
          <w:numId w:val="10"/>
        </w:numPr>
        <w:tabs>
          <w:tab w:val="left" w:pos="431"/>
        </w:tabs>
        <w:ind w:hanging="266"/>
      </w:pPr>
      <w:bookmarkStart w:id="11" w:name="bookmark=id.g0qqpzkt1awk" w:colFirst="0" w:colLast="0"/>
      <w:bookmarkEnd w:id="11"/>
      <w:r>
        <w:t>Pupil Voice</w:t>
      </w:r>
    </w:p>
    <w:p w:rsidR="006D08DC" w:rsidRDefault="006D08DC">
      <w:pPr>
        <w:pBdr>
          <w:top w:val="nil"/>
          <w:left w:val="nil"/>
          <w:bottom w:val="nil"/>
          <w:right w:val="nil"/>
          <w:between w:val="nil"/>
        </w:pBdr>
        <w:spacing w:before="5"/>
        <w:rPr>
          <w:b/>
          <w:bCs/>
          <w:color w:val="000000"/>
          <w:sz w:val="24"/>
          <w:szCs w:val="24"/>
        </w:rPr>
      </w:pPr>
    </w:p>
    <w:p w:rsidR="006D08DC" w:rsidRDefault="006A434A">
      <w:pPr>
        <w:numPr>
          <w:ilvl w:val="1"/>
          <w:numId w:val="10"/>
        </w:numPr>
        <w:pBdr>
          <w:top w:val="nil"/>
          <w:left w:val="nil"/>
          <w:bottom w:val="nil"/>
          <w:right w:val="nil"/>
          <w:between w:val="nil"/>
        </w:pBdr>
        <w:tabs>
          <w:tab w:val="left" w:pos="884"/>
        </w:tabs>
        <w:ind w:left="884" w:hanging="359"/>
        <w:rPr>
          <w:color w:val="000000"/>
        </w:rPr>
      </w:pPr>
      <w:r>
        <w:rPr>
          <w:color w:val="000000"/>
        </w:rPr>
        <w:t>Annual survey</w:t>
      </w:r>
    </w:p>
    <w:p w:rsidR="006D08DC" w:rsidRDefault="006A434A">
      <w:pPr>
        <w:numPr>
          <w:ilvl w:val="1"/>
          <w:numId w:val="10"/>
        </w:numPr>
        <w:pBdr>
          <w:top w:val="nil"/>
          <w:left w:val="nil"/>
          <w:bottom w:val="nil"/>
          <w:right w:val="nil"/>
          <w:between w:val="nil"/>
        </w:pBdr>
        <w:tabs>
          <w:tab w:val="left" w:pos="884"/>
        </w:tabs>
        <w:spacing w:before="38"/>
        <w:ind w:left="884" w:hanging="359"/>
        <w:rPr>
          <w:color w:val="000000"/>
        </w:rPr>
      </w:pPr>
      <w:r>
        <w:rPr>
          <w:color w:val="000000"/>
        </w:rPr>
        <w:t>Targeted vulnerable group voice</w:t>
      </w:r>
    </w:p>
    <w:p w:rsidR="006D08DC" w:rsidRDefault="006A434A">
      <w:pPr>
        <w:numPr>
          <w:ilvl w:val="1"/>
          <w:numId w:val="10"/>
        </w:numPr>
        <w:pBdr>
          <w:top w:val="nil"/>
          <w:left w:val="nil"/>
          <w:bottom w:val="nil"/>
          <w:right w:val="nil"/>
          <w:between w:val="nil"/>
        </w:pBdr>
        <w:tabs>
          <w:tab w:val="left" w:pos="884"/>
        </w:tabs>
        <w:spacing w:before="38"/>
        <w:ind w:left="884" w:hanging="359"/>
        <w:rPr>
          <w:color w:val="000000"/>
        </w:rPr>
        <w:sectPr w:rsidR="006D08DC">
          <w:pgSz w:w="11920" w:h="16840"/>
          <w:pgMar w:top="1360" w:right="1275" w:bottom="280" w:left="1275" w:header="720" w:footer="720" w:gutter="0"/>
          <w:cols w:space="720"/>
        </w:sectPr>
      </w:pPr>
      <w:r>
        <w:rPr>
          <w:color w:val="000000"/>
        </w:rPr>
        <w:t>Findings feed into improvement planning</w:t>
      </w:r>
    </w:p>
    <w:p w:rsidR="006D08DC" w:rsidRDefault="006A434A">
      <w:pPr>
        <w:spacing w:line="20" w:lineRule="auto"/>
        <w:ind w:left="225"/>
        <w:rPr>
          <w:sz w:val="2"/>
          <w:szCs w:val="2"/>
        </w:rPr>
      </w:pPr>
      <w:r>
        <w:rPr>
          <w:noProof/>
          <w:sz w:val="2"/>
          <w:szCs w:val="2"/>
        </w:rPr>
        <w:lastRenderedPageBreak/>
        <mc:AlternateContent>
          <mc:Choice Requires="wpg">
            <w:drawing>
              <wp:inline distT="0" distB="0" distL="0" distR="0">
                <wp:extent cx="5651500" cy="12700"/>
                <wp:effectExtent l="0" t="0" r="0" b="0"/>
                <wp:docPr id="33" name="Group 33"/>
                <wp:cNvGraphicFramePr/>
                <a:graphic xmlns:a="http://schemas.openxmlformats.org/drawingml/2006/main">
                  <a:graphicData uri="http://schemas.microsoft.com/office/word/2010/wordprocessingGroup">
                    <wpg:wgp>
                      <wpg:cNvGrpSpPr/>
                      <wpg:grpSpPr>
                        <a:xfrm>
                          <a:off x="0" y="0"/>
                          <a:ext cx="5651500" cy="12700"/>
                          <a:chOff x="2520225" y="3773625"/>
                          <a:chExt cx="5651525" cy="12750"/>
                        </a:xfrm>
                      </wpg:grpSpPr>
                      <wpg:grpSp>
                        <wpg:cNvPr id="13" name="Group 13"/>
                        <wpg:cNvGrpSpPr/>
                        <wpg:grpSpPr>
                          <a:xfrm>
                            <a:off x="2520250" y="3773650"/>
                            <a:ext cx="5651500" cy="12700"/>
                            <a:chOff x="0" y="0"/>
                            <a:chExt cx="5651500" cy="12700"/>
                          </a:xfrm>
                        </wpg:grpSpPr>
                        <wps:wsp>
                          <wps:cNvPr id="14" name="Rectangle 14"/>
                          <wps:cNvSpPr/>
                          <wps:spPr>
                            <a:xfrm>
                              <a:off x="0" y="0"/>
                              <a:ext cx="5651500" cy="12700"/>
                            </a:xfrm>
                            <a:prstGeom prst="rect">
                              <a:avLst/>
                            </a:prstGeom>
                            <a:noFill/>
                            <a:ln>
                              <a:noFill/>
                            </a:ln>
                          </wps:spPr>
                          <wps:txbx>
                            <w:txbxContent>
                              <w:p w:rsidR="006A434A" w:rsidRDefault="006A434A">
                                <w:pPr>
                                  <w:textDirection w:val="btLr"/>
                                </w:pPr>
                              </w:p>
                            </w:txbxContent>
                          </wps:txbx>
                          <wps:bodyPr spcFirstLastPara="1" wrap="square" lIns="91425" tIns="91425" rIns="91425" bIns="91425" anchor="ctr" anchorCtr="0">
                            <a:noAutofit/>
                          </wps:bodyPr>
                        </wps:wsp>
                        <wps:wsp>
                          <wps:cNvPr id="16" name="Freeform 16"/>
                          <wps:cNvSpPr/>
                          <wps:spPr>
                            <a:xfrm>
                              <a:off x="0" y="6350"/>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Group 33" o:spid="_x0000_s1031" style="width:445pt;height:1pt;mso-position-horizontal-relative:char;mso-position-vertical-relative:line" coordorigin="25202,37736" coordsize="5651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">
                <v:group id="Group 13" o:spid="_x0000_s1032" style="position:absolute;left:25202;top:37736;width:56515;height:127" coordsize="5651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33" style="position:absolute;width:56515;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rsidR="006A434A" w:rsidRDefault="006A434A">
                          <w:pPr>
                            <w:textDirection w:val="btLr"/>
                          </w:pPr>
                        </w:p>
                      </w:txbxContent>
                    </v:textbox>
                  </v:rect>
                  <v:shape id="Freeform 16" o:spid="_x0000_s1034" style="position:absolute;top:63;width:56515;height:13;visibility:visible;mso-wrap-style:square;v-text-anchor:middle" coordsize="56515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" path="m,l5651499,e" filled="f" strokecolor="#878787" strokeweight="1pt">
                    <v:stroke startarrowwidth="narrow" startarrowlength="short" endarrowwidth="narrow" endarrowlength="short"/>
                    <v:path arrowok="t" o:extrusionok="f"/>
                  </v:shape>
                </v:group>
                <w10:anchorlock/>
              </v:group>
            </w:pict>
          </mc:Fallback>
        </mc:AlternateContent>
      </w:r>
    </w:p>
    <w:p w:rsidR="006D08DC" w:rsidRDefault="006D08DC">
      <w:pPr>
        <w:pBdr>
          <w:top w:val="nil"/>
          <w:left w:val="nil"/>
          <w:bottom w:val="nil"/>
          <w:right w:val="nil"/>
          <w:between w:val="nil"/>
        </w:pBdr>
        <w:rPr>
          <w:color w:val="000000"/>
          <w:sz w:val="24"/>
          <w:szCs w:val="24"/>
        </w:rPr>
      </w:pPr>
    </w:p>
    <w:p w:rsidR="006D08DC" w:rsidRDefault="006D08DC">
      <w:pPr>
        <w:pBdr>
          <w:top w:val="nil"/>
          <w:left w:val="nil"/>
          <w:bottom w:val="nil"/>
          <w:right w:val="nil"/>
          <w:between w:val="nil"/>
        </w:pBdr>
        <w:spacing w:before="38"/>
        <w:rPr>
          <w:color w:val="000000"/>
          <w:sz w:val="24"/>
          <w:szCs w:val="24"/>
        </w:rPr>
      </w:pPr>
    </w:p>
    <w:p w:rsidR="006D08DC" w:rsidRPr="006A434A" w:rsidRDefault="006A434A">
      <w:pPr>
        <w:pStyle w:val="Heading1"/>
        <w:numPr>
          <w:ilvl w:val="0"/>
          <w:numId w:val="16"/>
        </w:numPr>
        <w:tabs>
          <w:tab w:val="left" w:pos="431"/>
        </w:tabs>
        <w:spacing w:before="1"/>
        <w:ind w:hanging="266"/>
      </w:pPr>
      <w:bookmarkStart w:id="12" w:name="bookmark=id.6mgn07vju76f" w:colFirst="0" w:colLast="0"/>
      <w:bookmarkEnd w:id="12"/>
      <w:r w:rsidRPr="006A434A">
        <w:rPr>
          <w:color w:val="000000"/>
        </w:rPr>
        <w:t>REPORTING AND RESPONSE</w:t>
      </w:r>
    </w:p>
    <w:p w:rsidR="006D08DC" w:rsidRDefault="006D08DC">
      <w:pPr>
        <w:pBdr>
          <w:top w:val="nil"/>
          <w:left w:val="nil"/>
          <w:bottom w:val="nil"/>
          <w:right w:val="nil"/>
          <w:between w:val="nil"/>
        </w:pBdr>
        <w:spacing w:before="125"/>
        <w:rPr>
          <w:b/>
          <w:bCs/>
          <w:color w:val="000000"/>
          <w:sz w:val="24"/>
          <w:szCs w:val="24"/>
        </w:rPr>
      </w:pPr>
    </w:p>
    <w:p w:rsidR="006D08DC" w:rsidRDefault="006A434A">
      <w:pPr>
        <w:pStyle w:val="Heading2"/>
        <w:numPr>
          <w:ilvl w:val="1"/>
          <w:numId w:val="16"/>
        </w:numPr>
        <w:tabs>
          <w:tab w:val="left" w:pos="565"/>
        </w:tabs>
        <w:ind w:hanging="400"/>
      </w:pPr>
      <w:bookmarkStart w:id="13" w:name="bookmark=id.5kmzysnyt9gz" w:colFirst="0" w:colLast="0"/>
      <w:bookmarkEnd w:id="13"/>
      <w:r>
        <w:t>Reporting Routes</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spacing w:before="1"/>
        <w:ind w:left="165"/>
        <w:rPr>
          <w:color w:val="000000"/>
        </w:rPr>
      </w:pPr>
      <w:r>
        <w:rPr>
          <w:color w:val="000000"/>
        </w:rPr>
        <w:t>All schools must provide:</w:t>
      </w:r>
    </w:p>
    <w:p w:rsidR="006D08DC" w:rsidRDefault="006D08DC">
      <w:pPr>
        <w:pBdr>
          <w:top w:val="nil"/>
          <w:left w:val="nil"/>
          <w:bottom w:val="nil"/>
          <w:right w:val="nil"/>
          <w:between w:val="nil"/>
        </w:pBdr>
        <w:spacing w:before="24"/>
        <w:rPr>
          <w:color w:val="000000"/>
        </w:rPr>
      </w:pPr>
    </w:p>
    <w:p w:rsidR="006D08DC" w:rsidRDefault="006A434A">
      <w:pPr>
        <w:numPr>
          <w:ilvl w:val="2"/>
          <w:numId w:val="16"/>
        </w:numPr>
        <w:pBdr>
          <w:top w:val="nil"/>
          <w:left w:val="nil"/>
          <w:bottom w:val="nil"/>
          <w:right w:val="nil"/>
          <w:between w:val="nil"/>
        </w:pBdr>
        <w:tabs>
          <w:tab w:val="left" w:pos="884"/>
        </w:tabs>
        <w:ind w:left="884" w:hanging="359"/>
        <w:rPr>
          <w:color w:val="000000"/>
        </w:rPr>
      </w:pPr>
      <w:r>
        <w:rPr>
          <w:color w:val="000000"/>
        </w:rPr>
        <w:t>Direct reporting to staff/trusted adult</w:t>
      </w:r>
    </w:p>
    <w:p w:rsidR="006A434A" w:rsidRDefault="006A434A">
      <w:pPr>
        <w:numPr>
          <w:ilvl w:val="2"/>
          <w:numId w:val="16"/>
        </w:numPr>
        <w:pBdr>
          <w:top w:val="nil"/>
          <w:left w:val="nil"/>
          <w:bottom w:val="nil"/>
          <w:right w:val="nil"/>
          <w:between w:val="nil"/>
        </w:pBdr>
        <w:tabs>
          <w:tab w:val="left" w:pos="884"/>
        </w:tabs>
        <w:spacing w:before="38" w:line="504" w:lineRule="auto"/>
        <w:ind w:right="1737" w:firstLine="360"/>
        <w:rPr>
          <w:color w:val="000000"/>
        </w:rPr>
      </w:pPr>
      <w:r>
        <w:rPr>
          <w:color w:val="000000"/>
        </w:rPr>
        <w:t xml:space="preserve">Alternative reporting routes </w:t>
      </w:r>
      <w:r>
        <w:rPr>
          <w:color w:val="000000"/>
          <w:sz w:val="24"/>
        </w:rPr>
        <w:t>such as classroom worry boxes.</w:t>
      </w:r>
    </w:p>
    <w:p w:rsidR="006D08DC" w:rsidRDefault="006A434A" w:rsidP="006A434A">
      <w:pPr>
        <w:pBdr>
          <w:top w:val="nil"/>
          <w:left w:val="nil"/>
          <w:bottom w:val="nil"/>
          <w:right w:val="nil"/>
          <w:between w:val="nil"/>
        </w:pBdr>
        <w:tabs>
          <w:tab w:val="left" w:pos="884"/>
        </w:tabs>
        <w:spacing w:before="38" w:line="504" w:lineRule="auto"/>
        <w:ind w:left="165" w:right="1737"/>
        <w:rPr>
          <w:color w:val="000000"/>
        </w:rPr>
      </w:pPr>
      <w:r>
        <w:rPr>
          <w:color w:val="000000"/>
        </w:rPr>
        <w:t>All schools must ensure that:</w:t>
      </w:r>
    </w:p>
    <w:p w:rsidR="006D08DC" w:rsidRDefault="006A434A">
      <w:pPr>
        <w:numPr>
          <w:ilvl w:val="2"/>
          <w:numId w:val="16"/>
        </w:numPr>
        <w:pBdr>
          <w:top w:val="nil"/>
          <w:left w:val="nil"/>
          <w:bottom w:val="nil"/>
          <w:right w:val="nil"/>
          <w:between w:val="nil"/>
        </w:pBdr>
        <w:tabs>
          <w:tab w:val="left" w:pos="885"/>
        </w:tabs>
        <w:spacing w:line="276" w:lineRule="auto"/>
        <w:ind w:left="885" w:right="514"/>
        <w:rPr>
          <w:color w:val="000000"/>
        </w:rPr>
      </w:pPr>
      <w:r>
        <w:rPr>
          <w:color w:val="000000"/>
        </w:rPr>
        <w:t>All children, including those who are vulnerable, understand and are able to report concerns.</w:t>
      </w:r>
    </w:p>
    <w:p w:rsidR="006D08DC" w:rsidRDefault="006A434A">
      <w:pPr>
        <w:pBdr>
          <w:top w:val="nil"/>
          <w:left w:val="nil"/>
          <w:bottom w:val="nil"/>
          <w:right w:val="nil"/>
          <w:between w:val="nil"/>
        </w:pBdr>
        <w:spacing w:before="240"/>
        <w:ind w:left="165"/>
        <w:rPr>
          <w:color w:val="000000"/>
        </w:rPr>
      </w:pPr>
      <w:r>
        <w:rPr>
          <w:color w:val="000000"/>
        </w:rPr>
        <w:t>All concerns must be:</w:t>
      </w:r>
    </w:p>
    <w:p w:rsidR="006D08DC" w:rsidRDefault="006D08DC">
      <w:pPr>
        <w:pBdr>
          <w:top w:val="nil"/>
          <w:left w:val="nil"/>
          <w:bottom w:val="nil"/>
          <w:right w:val="nil"/>
          <w:between w:val="nil"/>
        </w:pBdr>
        <w:spacing w:before="25"/>
        <w:rPr>
          <w:color w:val="000000"/>
        </w:rPr>
      </w:pPr>
    </w:p>
    <w:p w:rsidR="006D08DC" w:rsidRDefault="006A434A">
      <w:pPr>
        <w:numPr>
          <w:ilvl w:val="2"/>
          <w:numId w:val="16"/>
        </w:numPr>
        <w:pBdr>
          <w:top w:val="nil"/>
          <w:left w:val="nil"/>
          <w:bottom w:val="nil"/>
          <w:right w:val="nil"/>
          <w:between w:val="nil"/>
        </w:pBdr>
        <w:tabs>
          <w:tab w:val="left" w:pos="884"/>
        </w:tabs>
        <w:ind w:left="884" w:hanging="359"/>
        <w:rPr>
          <w:color w:val="000000"/>
        </w:rPr>
      </w:pPr>
      <w:r>
        <w:rPr>
          <w:color w:val="000000"/>
        </w:rPr>
        <w:t>Recorded accurately on CPOMS</w:t>
      </w:r>
    </w:p>
    <w:p w:rsidR="006D08DC" w:rsidRDefault="006A434A">
      <w:pPr>
        <w:numPr>
          <w:ilvl w:val="2"/>
          <w:numId w:val="16"/>
        </w:numPr>
        <w:pBdr>
          <w:top w:val="nil"/>
          <w:left w:val="nil"/>
          <w:bottom w:val="nil"/>
          <w:right w:val="nil"/>
          <w:between w:val="nil"/>
        </w:pBdr>
        <w:tabs>
          <w:tab w:val="left" w:pos="884"/>
        </w:tabs>
        <w:spacing w:before="38"/>
        <w:ind w:left="884" w:hanging="359"/>
        <w:rPr>
          <w:color w:val="000000"/>
        </w:rPr>
      </w:pPr>
      <w:r>
        <w:rPr>
          <w:color w:val="000000"/>
        </w:rPr>
        <w:t>Categorised accurately</w:t>
      </w:r>
    </w:p>
    <w:p w:rsidR="006D08DC" w:rsidRDefault="006A434A">
      <w:pPr>
        <w:numPr>
          <w:ilvl w:val="2"/>
          <w:numId w:val="16"/>
        </w:numPr>
        <w:pBdr>
          <w:top w:val="nil"/>
          <w:left w:val="nil"/>
          <w:bottom w:val="nil"/>
          <w:right w:val="nil"/>
          <w:between w:val="nil"/>
        </w:pBdr>
        <w:tabs>
          <w:tab w:val="left" w:pos="884"/>
        </w:tabs>
        <w:spacing w:before="38"/>
        <w:ind w:left="884" w:hanging="359"/>
        <w:rPr>
          <w:color w:val="000000"/>
        </w:rPr>
      </w:pPr>
      <w:r>
        <w:rPr>
          <w:color w:val="000000"/>
        </w:rPr>
        <w:t>Clearly identify:</w:t>
      </w:r>
    </w:p>
    <w:p w:rsidR="006D08DC" w:rsidRDefault="006A434A">
      <w:pPr>
        <w:numPr>
          <w:ilvl w:val="3"/>
          <w:numId w:val="16"/>
        </w:numPr>
        <w:pBdr>
          <w:top w:val="nil"/>
          <w:left w:val="nil"/>
          <w:bottom w:val="nil"/>
          <w:right w:val="nil"/>
          <w:between w:val="nil"/>
        </w:pBdr>
        <w:tabs>
          <w:tab w:val="left" w:pos="1604"/>
        </w:tabs>
        <w:spacing w:before="38"/>
        <w:ind w:left="1604" w:hanging="359"/>
        <w:rPr>
          <w:color w:val="000000"/>
        </w:rPr>
      </w:pPr>
      <w:r>
        <w:rPr>
          <w:color w:val="000000"/>
        </w:rPr>
        <w:t>Nature of concern</w:t>
      </w:r>
    </w:p>
    <w:p w:rsidR="006D08DC" w:rsidRDefault="006A434A">
      <w:pPr>
        <w:numPr>
          <w:ilvl w:val="3"/>
          <w:numId w:val="16"/>
        </w:numPr>
        <w:pBdr>
          <w:top w:val="nil"/>
          <w:left w:val="nil"/>
          <w:bottom w:val="nil"/>
          <w:right w:val="nil"/>
          <w:between w:val="nil"/>
        </w:pBdr>
        <w:tabs>
          <w:tab w:val="left" w:pos="1604"/>
        </w:tabs>
        <w:spacing w:before="38"/>
        <w:ind w:left="1604" w:hanging="359"/>
        <w:rPr>
          <w:color w:val="000000"/>
        </w:rPr>
      </w:pPr>
      <w:r>
        <w:rPr>
          <w:color w:val="000000"/>
        </w:rPr>
        <w:t>Actions taken</w:t>
      </w:r>
    </w:p>
    <w:p w:rsidR="006D08DC" w:rsidRDefault="006A434A">
      <w:pPr>
        <w:numPr>
          <w:ilvl w:val="3"/>
          <w:numId w:val="16"/>
        </w:numPr>
        <w:pBdr>
          <w:top w:val="nil"/>
          <w:left w:val="nil"/>
          <w:bottom w:val="nil"/>
          <w:right w:val="nil"/>
          <w:between w:val="nil"/>
        </w:pBdr>
        <w:tabs>
          <w:tab w:val="left" w:pos="1604"/>
        </w:tabs>
        <w:spacing w:before="37"/>
        <w:ind w:left="1604" w:hanging="359"/>
        <w:rPr>
          <w:color w:val="000000"/>
        </w:rPr>
      </w:pPr>
      <w:r>
        <w:rPr>
          <w:color w:val="000000"/>
        </w:rPr>
        <w:t>Outcomes and follow-up</w:t>
      </w:r>
    </w:p>
    <w:p w:rsidR="006D08DC" w:rsidRDefault="006D08DC">
      <w:pPr>
        <w:pBdr>
          <w:top w:val="nil"/>
          <w:left w:val="nil"/>
          <w:bottom w:val="nil"/>
          <w:right w:val="nil"/>
          <w:between w:val="nil"/>
        </w:pBdr>
        <w:spacing w:before="25"/>
        <w:rPr>
          <w:color w:val="000000"/>
        </w:rPr>
      </w:pPr>
    </w:p>
    <w:p w:rsidR="006D08DC" w:rsidRDefault="006A434A">
      <w:pPr>
        <w:pBdr>
          <w:top w:val="nil"/>
          <w:left w:val="nil"/>
          <w:bottom w:val="nil"/>
          <w:right w:val="nil"/>
          <w:between w:val="nil"/>
        </w:pBdr>
        <w:spacing w:line="276" w:lineRule="auto"/>
        <w:ind w:left="165"/>
        <w:rPr>
          <w:color w:val="000000"/>
        </w:rPr>
      </w:pPr>
      <w:r>
        <w:rPr>
          <w:color w:val="000000"/>
        </w:rPr>
        <w:t>Confidentiality will be respected, but will not prevent appropriate information sharing where safeguarding concerns exist</w:t>
      </w:r>
    </w:p>
    <w:p w:rsidR="006D08DC" w:rsidRDefault="006A434A">
      <w:pPr>
        <w:numPr>
          <w:ilvl w:val="2"/>
          <w:numId w:val="16"/>
        </w:numPr>
        <w:pBdr>
          <w:top w:val="nil"/>
          <w:left w:val="nil"/>
          <w:bottom w:val="nil"/>
          <w:right w:val="nil"/>
          <w:between w:val="nil"/>
        </w:pBdr>
        <w:tabs>
          <w:tab w:val="left" w:pos="884"/>
        </w:tabs>
        <w:spacing w:before="180"/>
        <w:ind w:left="884" w:hanging="359"/>
        <w:rPr>
          <w:color w:val="000000"/>
        </w:rPr>
      </w:pPr>
      <w:r>
        <w:rPr>
          <w:color w:val="000000"/>
        </w:rPr>
        <w:t>CP/CIN named social worker notified (victim + perpetrator)</w:t>
      </w:r>
    </w:p>
    <w:p w:rsidR="006D08DC" w:rsidRDefault="006A434A">
      <w:pPr>
        <w:numPr>
          <w:ilvl w:val="2"/>
          <w:numId w:val="16"/>
        </w:numPr>
        <w:pBdr>
          <w:top w:val="nil"/>
          <w:left w:val="nil"/>
          <w:bottom w:val="nil"/>
          <w:right w:val="nil"/>
          <w:between w:val="nil"/>
        </w:pBdr>
        <w:tabs>
          <w:tab w:val="left" w:pos="884"/>
        </w:tabs>
        <w:spacing w:before="38"/>
        <w:ind w:left="884" w:hanging="359"/>
        <w:rPr>
          <w:color w:val="000000"/>
        </w:rPr>
      </w:pPr>
      <w:r>
        <w:rPr>
          <w:color w:val="000000"/>
        </w:rPr>
        <w:t>EHCP student – SENCo + LA allocated worker notified - (victim + perpetrator)</w:t>
      </w:r>
    </w:p>
    <w:p w:rsidR="006D08DC" w:rsidRDefault="006A434A">
      <w:pPr>
        <w:numPr>
          <w:ilvl w:val="2"/>
          <w:numId w:val="16"/>
        </w:numPr>
        <w:pBdr>
          <w:top w:val="nil"/>
          <w:left w:val="nil"/>
          <w:bottom w:val="nil"/>
          <w:right w:val="nil"/>
          <w:between w:val="nil"/>
        </w:pBdr>
        <w:tabs>
          <w:tab w:val="left" w:pos="884"/>
        </w:tabs>
        <w:spacing w:before="38"/>
        <w:ind w:left="884" w:hanging="359"/>
        <w:rPr>
          <w:color w:val="000000"/>
        </w:rPr>
      </w:pPr>
      <w:r>
        <w:rPr>
          <w:color w:val="000000"/>
        </w:rPr>
        <w:t>SEND/ other vulnerable student – SENCo notified - (victim + perpetrator)</w:t>
      </w:r>
    </w:p>
    <w:p w:rsidR="006D08DC" w:rsidRDefault="006A434A">
      <w:pPr>
        <w:numPr>
          <w:ilvl w:val="2"/>
          <w:numId w:val="16"/>
        </w:numPr>
        <w:pBdr>
          <w:top w:val="nil"/>
          <w:left w:val="nil"/>
          <w:bottom w:val="nil"/>
          <w:right w:val="nil"/>
          <w:between w:val="nil"/>
        </w:pBdr>
        <w:tabs>
          <w:tab w:val="left" w:pos="884"/>
        </w:tabs>
        <w:spacing w:before="38"/>
        <w:ind w:left="884" w:hanging="359"/>
        <w:rPr>
          <w:color w:val="000000"/>
        </w:rPr>
      </w:pPr>
      <w:r>
        <w:rPr>
          <w:color w:val="000000"/>
        </w:rPr>
        <w:t>LAC – notify LA Virtual Headteacher</w:t>
      </w:r>
    </w:p>
    <w:p w:rsidR="006D08DC" w:rsidRDefault="006A434A">
      <w:pPr>
        <w:pBdr>
          <w:top w:val="nil"/>
          <w:left w:val="nil"/>
          <w:bottom w:val="nil"/>
          <w:right w:val="nil"/>
          <w:between w:val="nil"/>
        </w:pBdr>
        <w:spacing w:before="201"/>
        <w:rPr>
          <w:color w:val="000000"/>
          <w:sz w:val="20"/>
          <w:szCs w:val="20"/>
        </w:rPr>
      </w:pPr>
      <w:r>
        <w:rPr>
          <w:noProof/>
        </w:rPr>
        <mc:AlternateContent>
          <mc:Choice Requires="wps">
            <w:drawing>
              <wp:anchor distT="0" distB="0" distL="0" distR="0" simplePos="0" relativeHeight="251668480" behindDoc="0" locked="0" layoutInCell="1" hidden="0" allowOverlap="1">
                <wp:simplePos x="0" y="0"/>
                <wp:positionH relativeFrom="column">
                  <wp:posOffset>142875</wp:posOffset>
                </wp:positionH>
                <wp:positionV relativeFrom="paragraph">
                  <wp:posOffset>282748</wp:posOffset>
                </wp:positionV>
                <wp:extent cx="5651500" cy="12700"/>
                <wp:effectExtent l="0" t="0" r="0" b="0"/>
                <wp:wrapTopAndBottom distT="0" distB="0"/>
                <wp:docPr id="5" name="Freeform 5"/>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282748</wp:posOffset>
                </wp:positionV>
                <wp:extent cx="5651500" cy="12700"/>
                <wp:effectExtent b="0" l="0" r="0" t="0"/>
                <wp:wrapTopAndBottom distB="0" distT="0"/>
                <wp:docPr id="13"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88"/>
        <w:rPr>
          <w:color w:val="000000"/>
          <w:sz w:val="24"/>
          <w:szCs w:val="24"/>
        </w:rPr>
      </w:pPr>
    </w:p>
    <w:p w:rsidR="006D08DC" w:rsidRDefault="006A434A">
      <w:pPr>
        <w:pStyle w:val="Heading2"/>
        <w:numPr>
          <w:ilvl w:val="1"/>
          <w:numId w:val="16"/>
        </w:numPr>
        <w:tabs>
          <w:tab w:val="left" w:pos="565"/>
        </w:tabs>
        <w:ind w:hanging="400"/>
      </w:pPr>
      <w:bookmarkStart w:id="14" w:name="bookmark=id.uaeeln3txq4c" w:colFirst="0" w:colLast="0"/>
      <w:bookmarkEnd w:id="14"/>
      <w:r>
        <w:t>Investigation Standards</w:t>
      </w:r>
    </w:p>
    <w:p w:rsidR="006D08DC" w:rsidRDefault="006D08DC">
      <w:pPr>
        <w:pBdr>
          <w:top w:val="nil"/>
          <w:left w:val="nil"/>
          <w:bottom w:val="nil"/>
          <w:right w:val="nil"/>
          <w:between w:val="nil"/>
        </w:pBdr>
        <w:spacing w:before="5"/>
        <w:rPr>
          <w:b/>
          <w:bCs/>
          <w:color w:val="000000"/>
          <w:sz w:val="24"/>
          <w:szCs w:val="24"/>
        </w:rPr>
      </w:pPr>
    </w:p>
    <w:p w:rsidR="006D08DC" w:rsidRDefault="006A434A">
      <w:pPr>
        <w:numPr>
          <w:ilvl w:val="2"/>
          <w:numId w:val="16"/>
        </w:numPr>
        <w:pBdr>
          <w:top w:val="nil"/>
          <w:left w:val="nil"/>
          <w:bottom w:val="nil"/>
          <w:right w:val="nil"/>
          <w:between w:val="nil"/>
        </w:pBdr>
        <w:tabs>
          <w:tab w:val="left" w:pos="884"/>
        </w:tabs>
        <w:ind w:left="884" w:hanging="359"/>
        <w:rPr>
          <w:b/>
          <w:bCs/>
          <w:color w:val="000000"/>
        </w:rPr>
      </w:pPr>
      <w:r>
        <w:rPr>
          <w:color w:val="000000"/>
        </w:rPr>
        <w:t xml:space="preserve">Initiated within </w:t>
      </w:r>
      <w:r>
        <w:rPr>
          <w:b/>
          <w:bCs/>
          <w:color w:val="000000"/>
        </w:rPr>
        <w:t>24 hours</w:t>
      </w:r>
    </w:p>
    <w:p w:rsidR="006D08DC" w:rsidRDefault="006A434A">
      <w:pPr>
        <w:numPr>
          <w:ilvl w:val="2"/>
          <w:numId w:val="16"/>
        </w:numPr>
        <w:pBdr>
          <w:top w:val="nil"/>
          <w:left w:val="nil"/>
          <w:bottom w:val="nil"/>
          <w:right w:val="nil"/>
          <w:between w:val="nil"/>
        </w:pBdr>
        <w:tabs>
          <w:tab w:val="left" w:pos="884"/>
        </w:tabs>
        <w:spacing w:before="38"/>
        <w:ind w:left="884" w:hanging="359"/>
        <w:rPr>
          <w:b/>
          <w:bCs/>
          <w:color w:val="000000"/>
        </w:rPr>
      </w:pPr>
      <w:r>
        <w:rPr>
          <w:color w:val="000000"/>
        </w:rPr>
        <w:t xml:space="preserve">Completed within </w:t>
      </w:r>
      <w:r>
        <w:rPr>
          <w:b/>
          <w:bCs/>
          <w:color w:val="000000"/>
        </w:rPr>
        <w:t>48 hours (where possible)</w:t>
      </w:r>
    </w:p>
    <w:p w:rsidR="006D08DC" w:rsidRDefault="006A434A">
      <w:pPr>
        <w:numPr>
          <w:ilvl w:val="2"/>
          <w:numId w:val="16"/>
        </w:numPr>
        <w:pBdr>
          <w:top w:val="nil"/>
          <w:left w:val="nil"/>
          <w:bottom w:val="nil"/>
          <w:right w:val="nil"/>
          <w:between w:val="nil"/>
        </w:pBdr>
        <w:tabs>
          <w:tab w:val="left" w:pos="884"/>
        </w:tabs>
        <w:spacing w:before="38"/>
        <w:ind w:left="884" w:hanging="359"/>
        <w:rPr>
          <w:color w:val="000000"/>
        </w:rPr>
      </w:pPr>
      <w:r>
        <w:rPr>
          <w:color w:val="000000"/>
        </w:rPr>
        <w:t>Separate accounts gathered</w:t>
      </w:r>
    </w:p>
    <w:p w:rsidR="006D08DC" w:rsidRDefault="006A434A">
      <w:pPr>
        <w:numPr>
          <w:ilvl w:val="2"/>
          <w:numId w:val="16"/>
        </w:numPr>
        <w:pBdr>
          <w:top w:val="nil"/>
          <w:left w:val="nil"/>
          <w:bottom w:val="nil"/>
          <w:right w:val="nil"/>
          <w:between w:val="nil"/>
        </w:pBdr>
        <w:tabs>
          <w:tab w:val="left" w:pos="884"/>
        </w:tabs>
        <w:spacing w:before="38"/>
        <w:ind w:left="884" w:hanging="359"/>
        <w:rPr>
          <w:color w:val="000000"/>
        </w:rPr>
      </w:pPr>
      <w:r>
        <w:rPr>
          <w:color w:val="000000"/>
        </w:rPr>
        <w:t>No assumptions made</w:t>
      </w:r>
    </w:p>
    <w:p w:rsidR="006D08DC" w:rsidRDefault="006A434A">
      <w:pPr>
        <w:pBdr>
          <w:top w:val="nil"/>
          <w:left w:val="nil"/>
          <w:bottom w:val="nil"/>
          <w:right w:val="nil"/>
          <w:between w:val="nil"/>
        </w:pBdr>
        <w:spacing w:before="209"/>
        <w:rPr>
          <w:color w:val="000000"/>
          <w:sz w:val="20"/>
          <w:szCs w:val="20"/>
        </w:rPr>
        <w:sectPr w:rsidR="006D08DC">
          <w:pgSz w:w="11920" w:h="16840"/>
          <w:pgMar w:top="1600" w:right="1275" w:bottom="280" w:left="1275" w:header="720" w:footer="720" w:gutter="0"/>
          <w:cols w:space="720"/>
        </w:sectPr>
      </w:pPr>
      <w:r>
        <w:rPr>
          <w:noProof/>
        </w:rPr>
        <mc:AlternateContent>
          <mc:Choice Requires="wps">
            <w:drawing>
              <wp:anchor distT="0" distB="0" distL="0" distR="0" simplePos="0" relativeHeight="251669504" behindDoc="0" locked="0" layoutInCell="1" hidden="0" allowOverlap="1">
                <wp:simplePos x="0" y="0"/>
                <wp:positionH relativeFrom="column">
                  <wp:posOffset>142875</wp:posOffset>
                </wp:positionH>
                <wp:positionV relativeFrom="paragraph">
                  <wp:posOffset>287754</wp:posOffset>
                </wp:positionV>
                <wp:extent cx="5651500" cy="12700"/>
                <wp:effectExtent l="0" t="0" r="0" b="0"/>
                <wp:wrapTopAndBottom distT="0" distB="0"/>
                <wp:docPr id="9" name="Freeform 9"/>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287754</wp:posOffset>
                </wp:positionV>
                <wp:extent cx="5651500" cy="12700"/>
                <wp:effectExtent b="0" l="0" r="0" t="0"/>
                <wp:wrapTopAndBottom distB="0" distT="0"/>
                <wp:docPr id="9"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A434A">
      <w:pPr>
        <w:pStyle w:val="Heading2"/>
        <w:numPr>
          <w:ilvl w:val="1"/>
          <w:numId w:val="16"/>
        </w:numPr>
        <w:tabs>
          <w:tab w:val="left" w:pos="565"/>
        </w:tabs>
        <w:spacing w:before="80"/>
        <w:ind w:hanging="400"/>
      </w:pPr>
      <w:bookmarkStart w:id="15" w:name="bookmark=id.o7uc4sx3mwt7" w:colFirst="0" w:colLast="0"/>
      <w:bookmarkEnd w:id="15"/>
      <w:r>
        <w:lastRenderedPageBreak/>
        <w:t>Graduated Response Model</w:t>
      </w:r>
    </w:p>
    <w:p w:rsidR="006D08DC" w:rsidRDefault="006D08DC">
      <w:pPr>
        <w:pBdr>
          <w:top w:val="nil"/>
          <w:left w:val="nil"/>
          <w:bottom w:val="nil"/>
          <w:right w:val="nil"/>
          <w:between w:val="nil"/>
        </w:pBdr>
        <w:rPr>
          <w:b/>
          <w:bCs/>
          <w:color w:val="000000"/>
          <w:sz w:val="9"/>
          <w:szCs w:val="9"/>
        </w:rPr>
      </w:pPr>
    </w:p>
    <w:tbl>
      <w:tblPr>
        <w:tblStyle w:val="a0"/>
        <w:tblW w:w="652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60"/>
        <w:gridCol w:w="4160"/>
      </w:tblGrid>
      <w:tr w:rsidR="006D08DC">
        <w:trPr>
          <w:trHeight w:val="499"/>
        </w:trPr>
        <w:tc>
          <w:tcPr>
            <w:tcW w:w="2360" w:type="dxa"/>
          </w:tcPr>
          <w:p w:rsidR="006D08DC" w:rsidRDefault="006A434A">
            <w:pPr>
              <w:pBdr>
                <w:top w:val="nil"/>
                <w:left w:val="nil"/>
                <w:bottom w:val="nil"/>
                <w:right w:val="nil"/>
                <w:between w:val="nil"/>
              </w:pBdr>
              <w:spacing w:before="117"/>
              <w:ind w:left="10"/>
              <w:jc w:val="center"/>
              <w:rPr>
                <w:b/>
                <w:bCs/>
                <w:color w:val="000000"/>
              </w:rPr>
            </w:pPr>
            <w:r>
              <w:rPr>
                <w:b/>
                <w:bCs/>
                <w:color w:val="000000"/>
              </w:rPr>
              <w:t>Level</w:t>
            </w:r>
          </w:p>
        </w:tc>
        <w:tc>
          <w:tcPr>
            <w:tcW w:w="4160" w:type="dxa"/>
          </w:tcPr>
          <w:p w:rsidR="006D08DC" w:rsidRDefault="006A434A">
            <w:pPr>
              <w:pBdr>
                <w:top w:val="nil"/>
                <w:left w:val="nil"/>
                <w:bottom w:val="nil"/>
                <w:right w:val="nil"/>
                <w:between w:val="nil"/>
              </w:pBdr>
              <w:spacing w:before="117"/>
              <w:ind w:left="15"/>
              <w:jc w:val="center"/>
              <w:rPr>
                <w:b/>
                <w:bCs/>
                <w:color w:val="000000"/>
              </w:rPr>
            </w:pPr>
            <w:r>
              <w:rPr>
                <w:b/>
                <w:bCs/>
                <w:color w:val="000000"/>
              </w:rPr>
              <w:t>Response</w:t>
            </w:r>
          </w:p>
        </w:tc>
      </w:tr>
      <w:tr w:rsidR="006D08DC">
        <w:trPr>
          <w:trHeight w:val="500"/>
        </w:trPr>
        <w:tc>
          <w:tcPr>
            <w:tcW w:w="2360" w:type="dxa"/>
          </w:tcPr>
          <w:p w:rsidR="006D08DC" w:rsidRDefault="006A434A">
            <w:pPr>
              <w:pBdr>
                <w:top w:val="nil"/>
                <w:left w:val="nil"/>
                <w:bottom w:val="nil"/>
                <w:right w:val="nil"/>
                <w:between w:val="nil"/>
              </w:pBdr>
              <w:spacing w:before="113"/>
              <w:ind w:left="94"/>
              <w:rPr>
                <w:color w:val="000000"/>
              </w:rPr>
            </w:pPr>
            <w:r>
              <w:rPr>
                <w:color w:val="000000"/>
              </w:rPr>
              <w:t>Emerging</w:t>
            </w:r>
          </w:p>
        </w:tc>
        <w:tc>
          <w:tcPr>
            <w:tcW w:w="4160" w:type="dxa"/>
          </w:tcPr>
          <w:p w:rsidR="006D08DC" w:rsidRDefault="006A434A">
            <w:pPr>
              <w:pBdr>
                <w:top w:val="nil"/>
                <w:left w:val="nil"/>
                <w:bottom w:val="nil"/>
                <w:right w:val="nil"/>
                <w:between w:val="nil"/>
              </w:pBdr>
              <w:spacing w:before="113"/>
              <w:ind w:left="104"/>
              <w:rPr>
                <w:color w:val="000000"/>
              </w:rPr>
            </w:pPr>
            <w:r>
              <w:rPr>
                <w:color w:val="000000"/>
              </w:rPr>
              <w:t>Restorative conversation + monitor</w:t>
            </w:r>
          </w:p>
        </w:tc>
      </w:tr>
      <w:tr w:rsidR="006D08DC">
        <w:trPr>
          <w:trHeight w:val="499"/>
        </w:trPr>
        <w:tc>
          <w:tcPr>
            <w:tcW w:w="2360" w:type="dxa"/>
          </w:tcPr>
          <w:p w:rsidR="006D08DC" w:rsidRDefault="006A434A">
            <w:pPr>
              <w:pBdr>
                <w:top w:val="nil"/>
                <w:left w:val="nil"/>
                <w:bottom w:val="nil"/>
                <w:right w:val="nil"/>
                <w:between w:val="nil"/>
              </w:pBdr>
              <w:spacing w:before="109"/>
              <w:ind w:left="94"/>
              <w:rPr>
                <w:color w:val="000000"/>
              </w:rPr>
            </w:pPr>
            <w:r>
              <w:rPr>
                <w:color w:val="000000"/>
              </w:rPr>
              <w:t>Repeated</w:t>
            </w:r>
          </w:p>
        </w:tc>
        <w:tc>
          <w:tcPr>
            <w:tcW w:w="4160" w:type="dxa"/>
          </w:tcPr>
          <w:p w:rsidR="006D08DC" w:rsidRDefault="006A434A">
            <w:pPr>
              <w:pBdr>
                <w:top w:val="nil"/>
                <w:left w:val="nil"/>
                <w:bottom w:val="nil"/>
                <w:right w:val="nil"/>
                <w:between w:val="nil"/>
              </w:pBdr>
              <w:spacing w:before="109"/>
              <w:ind w:left="104"/>
              <w:rPr>
                <w:color w:val="000000"/>
              </w:rPr>
            </w:pPr>
            <w:r>
              <w:rPr>
                <w:color w:val="000000"/>
              </w:rPr>
              <w:t>Parent contact + targeted support</w:t>
            </w:r>
          </w:p>
        </w:tc>
      </w:tr>
      <w:tr w:rsidR="006D08DC">
        <w:trPr>
          <w:trHeight w:val="780"/>
        </w:trPr>
        <w:tc>
          <w:tcPr>
            <w:tcW w:w="2360" w:type="dxa"/>
          </w:tcPr>
          <w:p w:rsidR="006D08DC" w:rsidRDefault="006A434A">
            <w:pPr>
              <w:pBdr>
                <w:top w:val="nil"/>
                <w:left w:val="nil"/>
                <w:bottom w:val="nil"/>
                <w:right w:val="nil"/>
                <w:between w:val="nil"/>
              </w:pBdr>
              <w:spacing w:before="105"/>
              <w:ind w:left="94"/>
              <w:rPr>
                <w:color w:val="000000"/>
              </w:rPr>
            </w:pPr>
            <w:r>
              <w:rPr>
                <w:color w:val="000000"/>
              </w:rPr>
              <w:t>Confirmed bullying</w:t>
            </w:r>
          </w:p>
        </w:tc>
        <w:tc>
          <w:tcPr>
            <w:tcW w:w="4160" w:type="dxa"/>
          </w:tcPr>
          <w:p w:rsidR="006D08DC" w:rsidRDefault="006A434A">
            <w:pPr>
              <w:pBdr>
                <w:top w:val="nil"/>
                <w:left w:val="nil"/>
                <w:bottom w:val="nil"/>
                <w:right w:val="nil"/>
                <w:between w:val="nil"/>
              </w:pBdr>
              <w:spacing w:before="105" w:line="276" w:lineRule="auto"/>
              <w:ind w:left="104" w:right="174"/>
              <w:rPr>
                <w:color w:val="000000"/>
              </w:rPr>
            </w:pPr>
            <w:r>
              <w:rPr>
                <w:color w:val="000000"/>
              </w:rPr>
              <w:t>Restorative conference + sanction + plan</w:t>
            </w:r>
          </w:p>
        </w:tc>
      </w:tr>
      <w:tr w:rsidR="006D08DC">
        <w:trPr>
          <w:trHeight w:val="779"/>
        </w:trPr>
        <w:tc>
          <w:tcPr>
            <w:tcW w:w="2360" w:type="dxa"/>
          </w:tcPr>
          <w:p w:rsidR="006D08DC" w:rsidRDefault="006A434A">
            <w:pPr>
              <w:pBdr>
                <w:top w:val="nil"/>
                <w:left w:val="nil"/>
                <w:bottom w:val="nil"/>
                <w:right w:val="nil"/>
                <w:between w:val="nil"/>
              </w:pBdr>
              <w:spacing w:before="112" w:line="276" w:lineRule="auto"/>
              <w:ind w:left="94" w:right="149"/>
              <w:rPr>
                <w:color w:val="000000"/>
              </w:rPr>
            </w:pPr>
            <w:r>
              <w:rPr>
                <w:color w:val="000000"/>
              </w:rPr>
              <w:t>Serious / safeguarding</w:t>
            </w:r>
          </w:p>
        </w:tc>
        <w:tc>
          <w:tcPr>
            <w:tcW w:w="4160" w:type="dxa"/>
          </w:tcPr>
          <w:p w:rsidR="006D08DC" w:rsidRDefault="006A434A">
            <w:pPr>
              <w:pBdr>
                <w:top w:val="nil"/>
                <w:left w:val="nil"/>
                <w:bottom w:val="nil"/>
                <w:right w:val="nil"/>
                <w:between w:val="nil"/>
              </w:pBdr>
              <w:spacing w:before="112"/>
              <w:ind w:left="104"/>
              <w:rPr>
                <w:color w:val="000000"/>
              </w:rPr>
            </w:pPr>
            <w:r>
              <w:rPr>
                <w:color w:val="000000"/>
              </w:rPr>
              <w:t>DSL/SLT referral + external agencies</w:t>
            </w:r>
          </w:p>
        </w:tc>
      </w:tr>
    </w:tbl>
    <w:p w:rsidR="006D08DC" w:rsidRDefault="006A434A">
      <w:pPr>
        <w:pBdr>
          <w:top w:val="nil"/>
          <w:left w:val="nil"/>
          <w:bottom w:val="nil"/>
          <w:right w:val="nil"/>
          <w:between w:val="nil"/>
        </w:pBdr>
        <w:spacing w:before="8"/>
        <w:rPr>
          <w:b/>
          <w:bCs/>
          <w:color w:val="000000"/>
          <w:sz w:val="14"/>
          <w:szCs w:val="14"/>
        </w:rPr>
      </w:pPr>
      <w:r>
        <w:rPr>
          <w:noProof/>
        </w:rPr>
        <mc:AlternateContent>
          <mc:Choice Requires="wps">
            <w:drawing>
              <wp:anchor distT="0" distB="0" distL="0" distR="0" simplePos="0" relativeHeight="251670528" behindDoc="0" locked="0" layoutInCell="1" hidden="0" allowOverlap="1">
                <wp:simplePos x="0" y="0"/>
                <wp:positionH relativeFrom="column">
                  <wp:posOffset>142875</wp:posOffset>
                </wp:positionH>
                <wp:positionV relativeFrom="paragraph">
                  <wp:posOffset>116203</wp:posOffset>
                </wp:positionV>
                <wp:extent cx="5651500" cy="12700"/>
                <wp:effectExtent l="0" t="0" r="0" b="0"/>
                <wp:wrapTopAndBottom distT="0" distB="0"/>
                <wp:docPr id="6" name="Freeform 6"/>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116203</wp:posOffset>
                </wp:positionV>
                <wp:extent cx="5651500" cy="12700"/>
                <wp:effectExtent b="0" l="0" r="0" t="0"/>
                <wp:wrapTopAndBottom distB="0" distT="0"/>
                <wp:docPr id="6"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88"/>
        <w:rPr>
          <w:b/>
          <w:bCs/>
          <w:color w:val="000000"/>
          <w:sz w:val="24"/>
          <w:szCs w:val="24"/>
        </w:rPr>
      </w:pPr>
    </w:p>
    <w:p w:rsidR="006D08DC" w:rsidRDefault="006A434A">
      <w:pPr>
        <w:pStyle w:val="Heading2"/>
        <w:numPr>
          <w:ilvl w:val="1"/>
          <w:numId w:val="16"/>
        </w:numPr>
        <w:tabs>
          <w:tab w:val="left" w:pos="565"/>
        </w:tabs>
        <w:spacing w:before="1"/>
        <w:ind w:hanging="400"/>
      </w:pPr>
      <w:bookmarkStart w:id="16" w:name="bookmark=id.1w03dc7xezhw" w:colFirst="0" w:colLast="0"/>
      <w:bookmarkEnd w:id="16"/>
      <w:r>
        <w:t>Follow-Up</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Schools must evidence:</w:t>
      </w:r>
    </w:p>
    <w:p w:rsidR="006D08DC" w:rsidRDefault="006D08DC">
      <w:pPr>
        <w:pBdr>
          <w:top w:val="nil"/>
          <w:left w:val="nil"/>
          <w:bottom w:val="nil"/>
          <w:right w:val="nil"/>
          <w:between w:val="nil"/>
        </w:pBdr>
        <w:spacing w:before="25"/>
        <w:rPr>
          <w:color w:val="000000"/>
        </w:rPr>
      </w:pPr>
    </w:p>
    <w:p w:rsidR="006D08DC" w:rsidRDefault="006A434A">
      <w:pPr>
        <w:numPr>
          <w:ilvl w:val="2"/>
          <w:numId w:val="16"/>
        </w:numPr>
        <w:pBdr>
          <w:top w:val="nil"/>
          <w:left w:val="nil"/>
          <w:bottom w:val="nil"/>
          <w:right w:val="nil"/>
          <w:between w:val="nil"/>
        </w:pBdr>
        <w:tabs>
          <w:tab w:val="left" w:pos="884"/>
        </w:tabs>
        <w:ind w:left="884" w:hanging="359"/>
        <w:rPr>
          <w:color w:val="000000"/>
        </w:rPr>
      </w:pPr>
      <w:r>
        <w:rPr>
          <w:color w:val="000000"/>
        </w:rPr>
        <w:t>48-hour check</w:t>
      </w:r>
    </w:p>
    <w:p w:rsidR="006D08DC" w:rsidRDefault="006A434A">
      <w:pPr>
        <w:numPr>
          <w:ilvl w:val="2"/>
          <w:numId w:val="16"/>
        </w:numPr>
        <w:pBdr>
          <w:top w:val="nil"/>
          <w:left w:val="nil"/>
          <w:bottom w:val="nil"/>
          <w:right w:val="nil"/>
          <w:between w:val="nil"/>
        </w:pBdr>
        <w:tabs>
          <w:tab w:val="left" w:pos="884"/>
        </w:tabs>
        <w:spacing w:before="38"/>
        <w:ind w:left="884" w:hanging="359"/>
        <w:rPr>
          <w:color w:val="000000"/>
        </w:rPr>
      </w:pPr>
      <w:r>
        <w:rPr>
          <w:color w:val="000000"/>
        </w:rPr>
        <w:t>1-week check</w:t>
      </w:r>
    </w:p>
    <w:p w:rsidR="006D08DC" w:rsidRDefault="006A434A">
      <w:pPr>
        <w:numPr>
          <w:ilvl w:val="2"/>
          <w:numId w:val="16"/>
        </w:numPr>
        <w:pBdr>
          <w:top w:val="nil"/>
          <w:left w:val="nil"/>
          <w:bottom w:val="nil"/>
          <w:right w:val="nil"/>
          <w:between w:val="nil"/>
        </w:pBdr>
        <w:tabs>
          <w:tab w:val="left" w:pos="884"/>
        </w:tabs>
        <w:spacing w:before="38"/>
        <w:ind w:left="884" w:hanging="359"/>
        <w:rPr>
          <w:b/>
          <w:bCs/>
          <w:color w:val="000000"/>
        </w:rPr>
      </w:pPr>
      <w:r>
        <w:rPr>
          <w:color w:val="000000"/>
        </w:rPr>
        <w:t xml:space="preserve">Explicit recording: </w:t>
      </w:r>
      <w:r>
        <w:rPr>
          <w:b/>
          <w:bCs/>
          <w:color w:val="000000"/>
        </w:rPr>
        <w:t>“bullying stopped / not stopped”</w:t>
      </w:r>
    </w:p>
    <w:p w:rsidR="006D08DC" w:rsidRDefault="006A434A">
      <w:pPr>
        <w:pBdr>
          <w:top w:val="nil"/>
          <w:left w:val="nil"/>
          <w:bottom w:val="nil"/>
          <w:right w:val="nil"/>
          <w:between w:val="nil"/>
        </w:pBdr>
        <w:spacing w:before="208"/>
        <w:rPr>
          <w:b/>
          <w:bCs/>
          <w:color w:val="000000"/>
          <w:sz w:val="20"/>
          <w:szCs w:val="20"/>
        </w:rPr>
      </w:pPr>
      <w:r>
        <w:rPr>
          <w:noProof/>
        </w:rPr>
        <mc:AlternateContent>
          <mc:Choice Requires="wps">
            <w:drawing>
              <wp:anchor distT="0" distB="0" distL="0" distR="0" simplePos="0" relativeHeight="251671552" behindDoc="0" locked="0" layoutInCell="1" hidden="0" allowOverlap="1">
                <wp:simplePos x="0" y="0"/>
                <wp:positionH relativeFrom="column">
                  <wp:posOffset>142875</wp:posOffset>
                </wp:positionH>
                <wp:positionV relativeFrom="paragraph">
                  <wp:posOffset>287134</wp:posOffset>
                </wp:positionV>
                <wp:extent cx="5651500" cy="12700"/>
                <wp:effectExtent l="0" t="0" r="0" b="0"/>
                <wp:wrapTopAndBottom distT="0" distB="0"/>
                <wp:docPr id="22" name="Freeform 22"/>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287134</wp:posOffset>
                </wp:positionV>
                <wp:extent cx="5651500" cy="12700"/>
                <wp:effectExtent b="0" l="0" r="0" t="0"/>
                <wp:wrapTopAndBottom distB="0" distT="0"/>
                <wp:docPr id="22" name="image22.png"/>
                <a:graphic>
                  <a:graphicData uri="http://schemas.openxmlformats.org/drawingml/2006/picture">
                    <pic:pic>
                      <pic:nvPicPr>
                        <pic:cNvPr id="0" name="image22.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rPr>
          <w:b/>
          <w:bCs/>
          <w:color w:val="000000"/>
          <w:sz w:val="24"/>
          <w:szCs w:val="24"/>
        </w:rPr>
      </w:pPr>
    </w:p>
    <w:p w:rsidR="006D08DC" w:rsidRDefault="006D08DC">
      <w:pPr>
        <w:pBdr>
          <w:top w:val="nil"/>
          <w:left w:val="nil"/>
          <w:bottom w:val="nil"/>
          <w:right w:val="nil"/>
          <w:between w:val="nil"/>
        </w:pBdr>
        <w:spacing w:before="24"/>
        <w:rPr>
          <w:b/>
          <w:bCs/>
          <w:color w:val="000000"/>
          <w:sz w:val="24"/>
          <w:szCs w:val="24"/>
        </w:rPr>
      </w:pPr>
    </w:p>
    <w:p w:rsidR="006D08DC" w:rsidRDefault="006A434A">
      <w:pPr>
        <w:spacing w:before="1"/>
        <w:ind w:left="165"/>
        <w:rPr>
          <w:b/>
          <w:bCs/>
          <w:sz w:val="24"/>
          <w:szCs w:val="24"/>
        </w:rPr>
      </w:pPr>
      <w:bookmarkStart w:id="17" w:name="bookmark=id.9pasvreczb1" w:colFirst="0" w:colLast="0"/>
      <w:bookmarkEnd w:id="17"/>
      <w:r>
        <w:rPr>
          <w:b/>
          <w:bCs/>
          <w:sz w:val="24"/>
          <w:szCs w:val="24"/>
        </w:rPr>
        <w:t>SECTION 8: SAFEGUARDING ALIGNMENT (KCSIE 2025 - review for 2026</w:t>
      </w:r>
    </w:p>
    <w:p w:rsidR="006D08DC" w:rsidRDefault="006A434A">
      <w:pPr>
        <w:spacing w:before="41"/>
        <w:ind w:left="165"/>
        <w:rPr>
          <w:b/>
          <w:bCs/>
          <w:sz w:val="24"/>
          <w:szCs w:val="24"/>
        </w:rPr>
      </w:pPr>
      <w:r>
        <w:rPr>
          <w:b/>
          <w:bCs/>
          <w:sz w:val="24"/>
          <w:szCs w:val="24"/>
        </w:rPr>
        <w:t>version)</w:t>
      </w:r>
    </w:p>
    <w:p w:rsidR="006D08DC" w:rsidRDefault="006D08DC">
      <w:pPr>
        <w:pBdr>
          <w:top w:val="nil"/>
          <w:left w:val="nil"/>
          <w:bottom w:val="nil"/>
          <w:right w:val="nil"/>
          <w:between w:val="nil"/>
        </w:pBdr>
        <w:spacing w:before="125"/>
        <w:rPr>
          <w:b/>
          <w:bCs/>
          <w:color w:val="000000"/>
          <w:sz w:val="24"/>
          <w:szCs w:val="24"/>
        </w:rPr>
      </w:pPr>
    </w:p>
    <w:p w:rsidR="006D08DC" w:rsidRDefault="006A434A">
      <w:pPr>
        <w:numPr>
          <w:ilvl w:val="1"/>
          <w:numId w:val="9"/>
        </w:numPr>
        <w:pBdr>
          <w:top w:val="nil"/>
          <w:left w:val="nil"/>
          <w:bottom w:val="nil"/>
          <w:right w:val="nil"/>
          <w:between w:val="nil"/>
        </w:pBdr>
        <w:tabs>
          <w:tab w:val="left" w:pos="565"/>
        </w:tabs>
        <w:ind w:hanging="400"/>
        <w:rPr>
          <w:b/>
          <w:bCs/>
          <w:color w:val="000000"/>
          <w:sz w:val="24"/>
          <w:szCs w:val="24"/>
        </w:rPr>
      </w:pPr>
      <w:bookmarkStart w:id="18" w:name="bookmark=id.ork5yr8r2y0y" w:colFirst="0" w:colLast="0"/>
      <w:bookmarkEnd w:id="18"/>
      <w:r>
        <w:rPr>
          <w:b/>
          <w:bCs/>
          <w:color w:val="000000"/>
          <w:sz w:val="24"/>
          <w:szCs w:val="24"/>
        </w:rPr>
        <w:t>Bullying as a Safeguarding Concern</w:t>
      </w:r>
    </w:p>
    <w:p w:rsidR="006D08DC" w:rsidRDefault="006D08DC">
      <w:pPr>
        <w:pBdr>
          <w:top w:val="nil"/>
          <w:left w:val="nil"/>
          <w:bottom w:val="nil"/>
          <w:right w:val="nil"/>
          <w:between w:val="nil"/>
        </w:pBdr>
        <w:spacing w:before="6"/>
        <w:rPr>
          <w:b/>
          <w:bCs/>
          <w:color w:val="000000"/>
          <w:sz w:val="24"/>
          <w:szCs w:val="24"/>
        </w:rPr>
      </w:pPr>
    </w:p>
    <w:p w:rsidR="006D08DC" w:rsidRDefault="006A434A">
      <w:pPr>
        <w:pBdr>
          <w:top w:val="nil"/>
          <w:left w:val="nil"/>
          <w:bottom w:val="nil"/>
          <w:right w:val="nil"/>
          <w:between w:val="nil"/>
        </w:pBdr>
        <w:spacing w:line="276" w:lineRule="auto"/>
        <w:ind w:left="165"/>
        <w:rPr>
          <w:color w:val="000000"/>
        </w:rPr>
      </w:pPr>
      <w:r>
        <w:rPr>
          <w:color w:val="000000"/>
        </w:rPr>
        <w:t xml:space="preserve">Bullying is recognised as a potential </w:t>
      </w:r>
      <w:r>
        <w:rPr>
          <w:b/>
          <w:bCs/>
          <w:color w:val="000000"/>
        </w:rPr>
        <w:t xml:space="preserve">safeguarding concern </w:t>
      </w:r>
      <w:r>
        <w:rPr>
          <w:color w:val="000000"/>
        </w:rPr>
        <w:t>and must always be considered within the wider context of a child’s safety, welfare and vulnerability.</w:t>
      </w:r>
    </w:p>
    <w:p w:rsidR="006D08DC" w:rsidRDefault="006A434A">
      <w:pPr>
        <w:spacing w:before="240"/>
        <w:ind w:left="165"/>
      </w:pPr>
      <w:r>
        <w:t xml:space="preserve">Bullying may constitute </w:t>
      </w:r>
      <w:r>
        <w:rPr>
          <w:b/>
          <w:bCs/>
        </w:rPr>
        <w:t>child-on-child abuse</w:t>
      </w:r>
      <w:r>
        <w:t>, including (but not limited to):</w:t>
      </w:r>
    </w:p>
    <w:p w:rsidR="006D08DC" w:rsidRDefault="006D08DC">
      <w:pPr>
        <w:pBdr>
          <w:top w:val="nil"/>
          <w:left w:val="nil"/>
          <w:bottom w:val="nil"/>
          <w:right w:val="nil"/>
          <w:between w:val="nil"/>
        </w:pBdr>
        <w:spacing w:before="25"/>
        <w:rPr>
          <w:color w:val="000000"/>
        </w:rPr>
      </w:pPr>
    </w:p>
    <w:p w:rsidR="006D08DC" w:rsidRDefault="006A434A">
      <w:pPr>
        <w:numPr>
          <w:ilvl w:val="0"/>
          <w:numId w:val="8"/>
        </w:numPr>
        <w:pBdr>
          <w:top w:val="nil"/>
          <w:left w:val="nil"/>
          <w:bottom w:val="nil"/>
          <w:right w:val="nil"/>
          <w:between w:val="nil"/>
        </w:pBdr>
        <w:tabs>
          <w:tab w:val="left" w:pos="884"/>
        </w:tabs>
        <w:ind w:left="884" w:hanging="359"/>
        <w:rPr>
          <w:color w:val="000000"/>
        </w:rPr>
      </w:pPr>
      <w:r>
        <w:rPr>
          <w:color w:val="000000"/>
        </w:rPr>
        <w:t>Physical abuse</w:t>
      </w:r>
    </w:p>
    <w:p w:rsidR="006D08DC" w:rsidRDefault="006A434A">
      <w:pPr>
        <w:numPr>
          <w:ilvl w:val="0"/>
          <w:numId w:val="8"/>
        </w:numPr>
        <w:pBdr>
          <w:top w:val="nil"/>
          <w:left w:val="nil"/>
          <w:bottom w:val="nil"/>
          <w:right w:val="nil"/>
          <w:between w:val="nil"/>
        </w:pBdr>
        <w:tabs>
          <w:tab w:val="left" w:pos="884"/>
        </w:tabs>
        <w:spacing w:before="38"/>
        <w:ind w:left="884" w:hanging="359"/>
        <w:rPr>
          <w:color w:val="000000"/>
        </w:rPr>
      </w:pPr>
      <w:r>
        <w:rPr>
          <w:color w:val="000000"/>
        </w:rPr>
        <w:t>Emotional abuse</w:t>
      </w:r>
    </w:p>
    <w:p w:rsidR="006D08DC" w:rsidRDefault="006A434A">
      <w:pPr>
        <w:numPr>
          <w:ilvl w:val="0"/>
          <w:numId w:val="8"/>
        </w:numPr>
        <w:pBdr>
          <w:top w:val="nil"/>
          <w:left w:val="nil"/>
          <w:bottom w:val="nil"/>
          <w:right w:val="nil"/>
          <w:between w:val="nil"/>
        </w:pBdr>
        <w:tabs>
          <w:tab w:val="left" w:pos="884"/>
        </w:tabs>
        <w:spacing w:before="38"/>
        <w:ind w:left="884" w:hanging="359"/>
        <w:rPr>
          <w:color w:val="000000"/>
        </w:rPr>
      </w:pPr>
      <w:r>
        <w:rPr>
          <w:color w:val="000000"/>
        </w:rPr>
        <w:t>Prejudice-based abuse</w:t>
      </w:r>
    </w:p>
    <w:p w:rsidR="006D08DC" w:rsidRDefault="006A434A">
      <w:pPr>
        <w:numPr>
          <w:ilvl w:val="0"/>
          <w:numId w:val="8"/>
        </w:numPr>
        <w:pBdr>
          <w:top w:val="nil"/>
          <w:left w:val="nil"/>
          <w:bottom w:val="nil"/>
          <w:right w:val="nil"/>
          <w:between w:val="nil"/>
        </w:pBdr>
        <w:tabs>
          <w:tab w:val="left" w:pos="884"/>
        </w:tabs>
        <w:spacing w:before="38"/>
        <w:ind w:left="884" w:hanging="359"/>
        <w:rPr>
          <w:color w:val="000000"/>
        </w:rPr>
      </w:pPr>
      <w:r>
        <w:rPr>
          <w:color w:val="000000"/>
        </w:rPr>
        <w:t>Sexual harassment or sexual violence</w:t>
      </w:r>
    </w:p>
    <w:p w:rsidR="006D08DC" w:rsidRDefault="006A434A">
      <w:pPr>
        <w:numPr>
          <w:ilvl w:val="0"/>
          <w:numId w:val="8"/>
        </w:numPr>
        <w:pBdr>
          <w:top w:val="nil"/>
          <w:left w:val="nil"/>
          <w:bottom w:val="nil"/>
          <w:right w:val="nil"/>
          <w:between w:val="nil"/>
        </w:pBdr>
        <w:tabs>
          <w:tab w:val="left" w:pos="884"/>
        </w:tabs>
        <w:spacing w:before="38"/>
        <w:ind w:left="884" w:hanging="359"/>
        <w:rPr>
          <w:color w:val="000000"/>
        </w:rPr>
      </w:pPr>
      <w:r>
        <w:rPr>
          <w:color w:val="000000"/>
        </w:rPr>
        <w:t>Online abuse</w:t>
      </w:r>
    </w:p>
    <w:p w:rsidR="006D08DC" w:rsidRDefault="006D08DC">
      <w:pPr>
        <w:pBdr>
          <w:top w:val="nil"/>
          <w:left w:val="nil"/>
          <w:bottom w:val="nil"/>
          <w:right w:val="nil"/>
          <w:between w:val="nil"/>
        </w:pBdr>
        <w:spacing w:before="24"/>
        <w:rPr>
          <w:color w:val="000000"/>
        </w:rPr>
      </w:pPr>
    </w:p>
    <w:p w:rsidR="006D08DC" w:rsidRDefault="006A434A">
      <w:pPr>
        <w:pBdr>
          <w:top w:val="nil"/>
          <w:left w:val="nil"/>
          <w:bottom w:val="nil"/>
          <w:right w:val="nil"/>
          <w:between w:val="nil"/>
        </w:pBdr>
        <w:ind w:left="165"/>
        <w:rPr>
          <w:color w:val="000000"/>
        </w:rPr>
      </w:pPr>
      <w:r>
        <w:rPr>
          <w:color w:val="000000"/>
        </w:rPr>
        <w:t>All staff must remain vigilant to the possibility that bullying behaviour indicates:</w:t>
      </w:r>
    </w:p>
    <w:p w:rsidR="006D08DC" w:rsidRDefault="006D08DC">
      <w:pPr>
        <w:pBdr>
          <w:top w:val="nil"/>
          <w:left w:val="nil"/>
          <w:bottom w:val="nil"/>
          <w:right w:val="nil"/>
          <w:between w:val="nil"/>
        </w:pBdr>
        <w:spacing w:before="25"/>
        <w:rPr>
          <w:color w:val="000000"/>
        </w:rPr>
      </w:pPr>
    </w:p>
    <w:p w:rsidR="006D08DC" w:rsidRDefault="006A434A">
      <w:pPr>
        <w:numPr>
          <w:ilvl w:val="0"/>
          <w:numId w:val="8"/>
        </w:numPr>
        <w:pBdr>
          <w:top w:val="nil"/>
          <w:left w:val="nil"/>
          <w:bottom w:val="nil"/>
          <w:right w:val="nil"/>
          <w:between w:val="nil"/>
        </w:pBdr>
        <w:tabs>
          <w:tab w:val="left" w:pos="884"/>
        </w:tabs>
        <w:ind w:left="884" w:hanging="359"/>
        <w:rPr>
          <w:color w:val="000000"/>
        </w:rPr>
      </w:pPr>
      <w:r>
        <w:rPr>
          <w:color w:val="000000"/>
        </w:rPr>
        <w:t>Underlying safeguarding concerns</w:t>
      </w:r>
    </w:p>
    <w:p w:rsidR="006D08DC" w:rsidRDefault="006A434A">
      <w:pPr>
        <w:numPr>
          <w:ilvl w:val="0"/>
          <w:numId w:val="8"/>
        </w:numPr>
        <w:pBdr>
          <w:top w:val="nil"/>
          <w:left w:val="nil"/>
          <w:bottom w:val="nil"/>
          <w:right w:val="nil"/>
          <w:between w:val="nil"/>
        </w:pBdr>
        <w:tabs>
          <w:tab w:val="left" w:pos="884"/>
        </w:tabs>
        <w:spacing w:before="38"/>
        <w:ind w:left="884" w:hanging="359"/>
        <w:rPr>
          <w:color w:val="000000"/>
        </w:rPr>
      </w:pPr>
      <w:r>
        <w:rPr>
          <w:color w:val="000000"/>
        </w:rPr>
        <w:t>Unmet needs or vulnerability</w:t>
      </w:r>
    </w:p>
    <w:p w:rsidR="006D08DC" w:rsidRDefault="006A434A">
      <w:pPr>
        <w:numPr>
          <w:ilvl w:val="0"/>
          <w:numId w:val="8"/>
        </w:numPr>
        <w:pBdr>
          <w:top w:val="nil"/>
          <w:left w:val="nil"/>
          <w:bottom w:val="nil"/>
          <w:right w:val="nil"/>
          <w:between w:val="nil"/>
        </w:pBdr>
        <w:tabs>
          <w:tab w:val="left" w:pos="884"/>
        </w:tabs>
        <w:spacing w:before="38"/>
        <w:ind w:left="884" w:hanging="359"/>
        <w:rPr>
          <w:color w:val="000000"/>
        </w:rPr>
        <w:sectPr w:rsidR="006D08DC">
          <w:pgSz w:w="11920" w:h="16840"/>
          <w:pgMar w:top="1360" w:right="1275" w:bottom="280" w:left="1275" w:header="720" w:footer="720" w:gutter="0"/>
          <w:cols w:space="720"/>
        </w:sectPr>
      </w:pPr>
      <w:r>
        <w:rPr>
          <w:color w:val="000000"/>
        </w:rPr>
        <w:t>Wider contextual safeguarding risks</w:t>
      </w:r>
    </w:p>
    <w:p w:rsidR="006D08DC" w:rsidRDefault="006A434A">
      <w:pPr>
        <w:pBdr>
          <w:top w:val="nil"/>
          <w:left w:val="nil"/>
          <w:bottom w:val="nil"/>
          <w:right w:val="nil"/>
          <w:between w:val="nil"/>
        </w:pBdr>
        <w:spacing w:before="80" w:line="276" w:lineRule="auto"/>
        <w:ind w:left="165"/>
        <w:rPr>
          <w:color w:val="000000"/>
        </w:rPr>
      </w:pPr>
      <w:bookmarkStart w:id="19" w:name="_heading=h.9sjwtldixk0o" w:colFirst="0" w:colLast="0"/>
      <w:bookmarkEnd w:id="19"/>
      <w:r>
        <w:rPr>
          <w:color w:val="000000"/>
        </w:rPr>
        <w:lastRenderedPageBreak/>
        <w:t xml:space="preserve">Allegations of bullying behaviour towards a child by an adult will always be a </w:t>
      </w:r>
      <w:r>
        <w:rPr>
          <w:b/>
          <w:bCs/>
          <w:color w:val="000000"/>
        </w:rPr>
        <w:t xml:space="preserve">safeguarding issue </w:t>
      </w:r>
      <w:r>
        <w:rPr>
          <w:color w:val="000000"/>
        </w:rPr>
        <w:t>(see 8.3 below).</w:t>
      </w:r>
    </w:p>
    <w:p w:rsidR="006D08DC" w:rsidRDefault="006A434A">
      <w:pPr>
        <w:pBdr>
          <w:top w:val="nil"/>
          <w:left w:val="nil"/>
          <w:bottom w:val="nil"/>
          <w:right w:val="nil"/>
          <w:between w:val="nil"/>
        </w:pBdr>
        <w:spacing w:before="154"/>
        <w:rPr>
          <w:color w:val="000000"/>
          <w:sz w:val="20"/>
          <w:szCs w:val="20"/>
        </w:rPr>
      </w:pPr>
      <w:r>
        <w:rPr>
          <w:noProof/>
        </w:rPr>
        <mc:AlternateContent>
          <mc:Choice Requires="wps">
            <w:drawing>
              <wp:anchor distT="0" distB="0" distL="0" distR="0" simplePos="0" relativeHeight="251672576" behindDoc="0" locked="0" layoutInCell="1" hidden="0" allowOverlap="1">
                <wp:simplePos x="0" y="0"/>
                <wp:positionH relativeFrom="column">
                  <wp:posOffset>142875</wp:posOffset>
                </wp:positionH>
                <wp:positionV relativeFrom="paragraph">
                  <wp:posOffset>252827</wp:posOffset>
                </wp:positionV>
                <wp:extent cx="5651500" cy="12700"/>
                <wp:effectExtent l="0" t="0" r="0" b="0"/>
                <wp:wrapTopAndBottom distT="0" distB="0"/>
                <wp:docPr id="7" name="Freeform 7"/>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252827</wp:posOffset>
                </wp:positionV>
                <wp:extent cx="5651500" cy="12700"/>
                <wp:effectExtent b="0" l="0" r="0" t="0"/>
                <wp:wrapTopAndBottom distB="0" distT="0"/>
                <wp:docPr id="16"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96"/>
        <w:rPr>
          <w:color w:val="000000"/>
          <w:sz w:val="24"/>
          <w:szCs w:val="24"/>
        </w:rPr>
      </w:pPr>
    </w:p>
    <w:p w:rsidR="006D08DC" w:rsidRDefault="006A434A">
      <w:pPr>
        <w:pStyle w:val="Heading2"/>
        <w:numPr>
          <w:ilvl w:val="1"/>
          <w:numId w:val="9"/>
        </w:numPr>
        <w:tabs>
          <w:tab w:val="left" w:pos="565"/>
        </w:tabs>
        <w:ind w:hanging="400"/>
      </w:pPr>
      <w:bookmarkStart w:id="20" w:name="bookmark=id.cbl4oz2bs0fe" w:colFirst="0" w:colLast="0"/>
      <w:bookmarkEnd w:id="20"/>
      <w:r>
        <w:t>DSL Referral Thresholds</w:t>
      </w:r>
    </w:p>
    <w:p w:rsidR="006D08DC" w:rsidRDefault="006D08DC">
      <w:pPr>
        <w:pBdr>
          <w:top w:val="nil"/>
          <w:left w:val="nil"/>
          <w:bottom w:val="nil"/>
          <w:right w:val="nil"/>
          <w:between w:val="nil"/>
        </w:pBdr>
        <w:spacing w:before="46"/>
        <w:rPr>
          <w:b/>
          <w:bCs/>
          <w:color w:val="000000"/>
          <w:sz w:val="24"/>
          <w:szCs w:val="24"/>
        </w:rPr>
      </w:pPr>
    </w:p>
    <w:p w:rsidR="006D08DC" w:rsidRDefault="006A434A">
      <w:pPr>
        <w:numPr>
          <w:ilvl w:val="2"/>
          <w:numId w:val="9"/>
        </w:numPr>
        <w:pBdr>
          <w:top w:val="nil"/>
          <w:left w:val="nil"/>
          <w:bottom w:val="nil"/>
          <w:right w:val="nil"/>
          <w:between w:val="nil"/>
        </w:pBdr>
        <w:tabs>
          <w:tab w:val="left" w:pos="765"/>
        </w:tabs>
        <w:ind w:hanging="600"/>
        <w:rPr>
          <w:b/>
          <w:bCs/>
          <w:color w:val="000000"/>
          <w:sz w:val="24"/>
          <w:szCs w:val="24"/>
        </w:rPr>
      </w:pPr>
      <w:bookmarkStart w:id="21" w:name="bookmark=id.6eas9q8nmw09" w:colFirst="0" w:colLast="0"/>
      <w:bookmarkEnd w:id="21"/>
      <w:r>
        <w:rPr>
          <w:b/>
          <w:bCs/>
          <w:color w:val="000000"/>
          <w:sz w:val="24"/>
          <w:szCs w:val="24"/>
        </w:rPr>
        <w:t>Referral TO the DSL (Internal Threshold)</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All staff must refer concerns to the Designated Safeguarding Lead (DSL) where there is:</w:t>
      </w:r>
    </w:p>
    <w:p w:rsidR="006D08DC" w:rsidRDefault="006D08DC">
      <w:pPr>
        <w:pBdr>
          <w:top w:val="nil"/>
          <w:left w:val="nil"/>
          <w:bottom w:val="nil"/>
          <w:right w:val="nil"/>
          <w:between w:val="nil"/>
        </w:pBdr>
        <w:spacing w:before="25"/>
        <w:rPr>
          <w:color w:val="000000"/>
        </w:rPr>
      </w:pPr>
    </w:p>
    <w:p w:rsidR="006D08DC" w:rsidRDefault="006A434A">
      <w:pPr>
        <w:numPr>
          <w:ilvl w:val="3"/>
          <w:numId w:val="9"/>
        </w:numPr>
        <w:pBdr>
          <w:top w:val="nil"/>
          <w:left w:val="nil"/>
          <w:bottom w:val="nil"/>
          <w:right w:val="nil"/>
          <w:between w:val="nil"/>
        </w:pBdr>
        <w:tabs>
          <w:tab w:val="left" w:pos="884"/>
        </w:tabs>
        <w:ind w:left="884" w:hanging="359"/>
        <w:rPr>
          <w:color w:val="000000"/>
        </w:rPr>
      </w:pPr>
      <w:r>
        <w:rPr>
          <w:color w:val="000000"/>
        </w:rPr>
        <w:t>Repeated bullying behaviour</w:t>
      </w:r>
    </w:p>
    <w:p w:rsidR="006D08DC" w:rsidRDefault="006A434A">
      <w:pPr>
        <w:numPr>
          <w:ilvl w:val="3"/>
          <w:numId w:val="9"/>
        </w:numPr>
        <w:pBdr>
          <w:top w:val="nil"/>
          <w:left w:val="nil"/>
          <w:bottom w:val="nil"/>
          <w:right w:val="nil"/>
          <w:between w:val="nil"/>
        </w:pBdr>
        <w:tabs>
          <w:tab w:val="left" w:pos="884"/>
        </w:tabs>
        <w:spacing w:before="38"/>
        <w:ind w:left="884" w:hanging="359"/>
        <w:rPr>
          <w:color w:val="000000"/>
        </w:rPr>
      </w:pPr>
      <w:r>
        <w:rPr>
          <w:color w:val="000000"/>
        </w:rPr>
        <w:t>Prejudice-based bullying</w:t>
      </w:r>
    </w:p>
    <w:p w:rsidR="006D08DC" w:rsidRDefault="006A434A">
      <w:pPr>
        <w:numPr>
          <w:ilvl w:val="3"/>
          <w:numId w:val="9"/>
        </w:numPr>
        <w:pBdr>
          <w:top w:val="nil"/>
          <w:left w:val="nil"/>
          <w:bottom w:val="nil"/>
          <w:right w:val="nil"/>
          <w:between w:val="nil"/>
        </w:pBdr>
        <w:tabs>
          <w:tab w:val="left" w:pos="884"/>
        </w:tabs>
        <w:spacing w:before="38"/>
        <w:ind w:left="884" w:hanging="359"/>
        <w:rPr>
          <w:color w:val="000000"/>
        </w:rPr>
      </w:pPr>
      <w:r>
        <w:rPr>
          <w:color w:val="000000"/>
        </w:rPr>
        <w:t>Cyberbullying</w:t>
      </w:r>
    </w:p>
    <w:p w:rsidR="006D08DC" w:rsidRDefault="006A434A">
      <w:pPr>
        <w:numPr>
          <w:ilvl w:val="3"/>
          <w:numId w:val="9"/>
        </w:numPr>
        <w:pBdr>
          <w:top w:val="nil"/>
          <w:left w:val="nil"/>
          <w:bottom w:val="nil"/>
          <w:right w:val="nil"/>
          <w:between w:val="nil"/>
        </w:pBdr>
        <w:tabs>
          <w:tab w:val="left" w:pos="884"/>
        </w:tabs>
        <w:spacing w:before="38"/>
        <w:ind w:left="884" w:hanging="359"/>
        <w:rPr>
          <w:color w:val="000000"/>
        </w:rPr>
      </w:pPr>
      <w:r>
        <w:rPr>
          <w:color w:val="000000"/>
        </w:rPr>
        <w:t>Evidence of emotional distress, harm or vulnerability</w:t>
      </w:r>
    </w:p>
    <w:p w:rsidR="006D08DC" w:rsidRDefault="006A434A">
      <w:pPr>
        <w:numPr>
          <w:ilvl w:val="3"/>
          <w:numId w:val="9"/>
        </w:numPr>
        <w:pBdr>
          <w:top w:val="nil"/>
          <w:left w:val="nil"/>
          <w:bottom w:val="nil"/>
          <w:right w:val="nil"/>
          <w:between w:val="nil"/>
        </w:pBdr>
        <w:tabs>
          <w:tab w:val="left" w:pos="884"/>
        </w:tabs>
        <w:spacing w:before="38"/>
        <w:ind w:left="884" w:hanging="359"/>
        <w:rPr>
          <w:color w:val="000000"/>
        </w:rPr>
      </w:pPr>
      <w:r>
        <w:rPr>
          <w:color w:val="000000"/>
        </w:rPr>
        <w:t>Any incident involving potential child-on-child abuse</w:t>
      </w:r>
    </w:p>
    <w:p w:rsidR="006D08DC" w:rsidRDefault="006A434A">
      <w:pPr>
        <w:numPr>
          <w:ilvl w:val="3"/>
          <w:numId w:val="9"/>
        </w:numPr>
        <w:pBdr>
          <w:top w:val="nil"/>
          <w:left w:val="nil"/>
          <w:bottom w:val="nil"/>
          <w:right w:val="nil"/>
          <w:between w:val="nil"/>
        </w:pBdr>
        <w:tabs>
          <w:tab w:val="left" w:pos="884"/>
        </w:tabs>
        <w:spacing w:before="38"/>
        <w:ind w:left="884" w:hanging="359"/>
        <w:rPr>
          <w:color w:val="000000"/>
        </w:rPr>
      </w:pPr>
      <w:r>
        <w:rPr>
          <w:color w:val="000000"/>
        </w:rPr>
        <w:t>Any safeguarding concern or uncertainty</w:t>
      </w:r>
    </w:p>
    <w:p w:rsidR="006D08DC" w:rsidRDefault="006A434A">
      <w:pPr>
        <w:numPr>
          <w:ilvl w:val="3"/>
          <w:numId w:val="9"/>
        </w:numPr>
        <w:pBdr>
          <w:top w:val="nil"/>
          <w:left w:val="nil"/>
          <w:bottom w:val="nil"/>
          <w:right w:val="nil"/>
          <w:between w:val="nil"/>
        </w:pBdr>
        <w:tabs>
          <w:tab w:val="left" w:pos="884"/>
        </w:tabs>
        <w:spacing w:before="38"/>
        <w:ind w:left="884" w:hanging="359"/>
        <w:rPr>
          <w:color w:val="000000"/>
        </w:rPr>
      </w:pPr>
      <w:r>
        <w:rPr>
          <w:color w:val="000000"/>
        </w:rPr>
        <w:t>Any allegation of bullying by an adult</w:t>
      </w:r>
    </w:p>
    <w:p w:rsidR="006D08DC" w:rsidRDefault="006D08DC">
      <w:pPr>
        <w:pBdr>
          <w:top w:val="nil"/>
          <w:left w:val="nil"/>
          <w:bottom w:val="nil"/>
          <w:right w:val="nil"/>
          <w:between w:val="nil"/>
        </w:pBdr>
        <w:spacing w:before="25"/>
        <w:rPr>
          <w:color w:val="000000"/>
        </w:rPr>
      </w:pPr>
    </w:p>
    <w:p w:rsidR="006D08DC" w:rsidRDefault="006A434A">
      <w:pPr>
        <w:spacing w:line="504" w:lineRule="auto"/>
        <w:ind w:left="165" w:right="3820"/>
      </w:pPr>
      <w:r>
        <w:t xml:space="preserve">Staff must adopt a </w:t>
      </w:r>
      <w:r>
        <w:rPr>
          <w:b/>
          <w:bCs/>
        </w:rPr>
        <w:t xml:space="preserve">“when in doubt, refer” </w:t>
      </w:r>
      <w:r>
        <w:t>approach. All referrals must be:</w:t>
      </w:r>
    </w:p>
    <w:p w:rsidR="006D08DC" w:rsidRDefault="006A434A">
      <w:pPr>
        <w:numPr>
          <w:ilvl w:val="3"/>
          <w:numId w:val="9"/>
        </w:numPr>
        <w:pBdr>
          <w:top w:val="nil"/>
          <w:left w:val="nil"/>
          <w:bottom w:val="nil"/>
          <w:right w:val="nil"/>
          <w:between w:val="nil"/>
        </w:pBdr>
        <w:tabs>
          <w:tab w:val="left" w:pos="884"/>
        </w:tabs>
        <w:spacing w:line="252" w:lineRule="auto"/>
        <w:ind w:left="884" w:hanging="359"/>
        <w:rPr>
          <w:color w:val="000000"/>
        </w:rPr>
      </w:pPr>
      <w:r>
        <w:rPr>
          <w:color w:val="000000"/>
        </w:rPr>
        <w:t>Recorded on CPOMS</w:t>
      </w:r>
    </w:p>
    <w:p w:rsidR="006D08DC" w:rsidRDefault="006A434A">
      <w:pPr>
        <w:numPr>
          <w:ilvl w:val="3"/>
          <w:numId w:val="9"/>
        </w:numPr>
        <w:pBdr>
          <w:top w:val="nil"/>
          <w:left w:val="nil"/>
          <w:bottom w:val="nil"/>
          <w:right w:val="nil"/>
          <w:between w:val="nil"/>
        </w:pBdr>
        <w:tabs>
          <w:tab w:val="left" w:pos="884"/>
        </w:tabs>
        <w:spacing w:before="38"/>
        <w:ind w:left="884" w:hanging="359"/>
        <w:rPr>
          <w:color w:val="000000"/>
        </w:rPr>
      </w:pPr>
      <w:r>
        <w:rPr>
          <w:color w:val="000000"/>
        </w:rPr>
        <w:t>Shared with the DSL without delay</w:t>
      </w:r>
    </w:p>
    <w:p w:rsidR="006D08DC" w:rsidRDefault="006A434A">
      <w:pPr>
        <w:pBdr>
          <w:top w:val="nil"/>
          <w:left w:val="nil"/>
          <w:bottom w:val="nil"/>
          <w:right w:val="nil"/>
          <w:between w:val="nil"/>
        </w:pBdr>
        <w:spacing w:before="195"/>
        <w:rPr>
          <w:color w:val="000000"/>
          <w:sz w:val="20"/>
          <w:szCs w:val="20"/>
        </w:rPr>
      </w:pPr>
      <w:r>
        <w:rPr>
          <w:noProof/>
        </w:rPr>
        <mc:AlternateContent>
          <mc:Choice Requires="wps">
            <w:drawing>
              <wp:anchor distT="0" distB="0" distL="0" distR="0" simplePos="0" relativeHeight="251673600" behindDoc="0" locked="0" layoutInCell="1" hidden="0" allowOverlap="1">
                <wp:simplePos x="0" y="0"/>
                <wp:positionH relativeFrom="column">
                  <wp:posOffset>142875</wp:posOffset>
                </wp:positionH>
                <wp:positionV relativeFrom="paragraph">
                  <wp:posOffset>279090</wp:posOffset>
                </wp:positionV>
                <wp:extent cx="5651500" cy="12700"/>
                <wp:effectExtent l="0" t="0" r="0" b="0"/>
                <wp:wrapTopAndBottom distT="0" distB="0"/>
                <wp:docPr id="37" name="Freeform 37"/>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279090</wp:posOffset>
                </wp:positionV>
                <wp:extent cx="5651500" cy="12700"/>
                <wp:effectExtent b="0" l="0" r="0" t="0"/>
                <wp:wrapTopAndBottom distB="0" distT="0"/>
                <wp:docPr id="37" name="image39.png"/>
                <a:graphic>
                  <a:graphicData uri="http://schemas.openxmlformats.org/drawingml/2006/picture">
                    <pic:pic>
                      <pic:nvPicPr>
                        <pic:cNvPr id="0" name="image39.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13"/>
        <w:rPr>
          <w:color w:val="000000"/>
          <w:sz w:val="24"/>
          <w:szCs w:val="24"/>
        </w:rPr>
      </w:pPr>
    </w:p>
    <w:p w:rsidR="006D08DC" w:rsidRDefault="006A434A">
      <w:pPr>
        <w:pStyle w:val="Heading2"/>
        <w:numPr>
          <w:ilvl w:val="2"/>
          <w:numId w:val="9"/>
        </w:numPr>
        <w:tabs>
          <w:tab w:val="left" w:pos="765"/>
        </w:tabs>
        <w:ind w:hanging="600"/>
      </w:pPr>
      <w:bookmarkStart w:id="22" w:name="bookmark=id.nb5fkrd0mi4s" w:colFirst="0" w:colLast="0"/>
      <w:bookmarkEnd w:id="22"/>
      <w:r>
        <w:t>Referral BY the DSL (External Threshold)</w:t>
      </w:r>
    </w:p>
    <w:p w:rsidR="006D08DC" w:rsidRDefault="006D08DC">
      <w:pPr>
        <w:pBdr>
          <w:top w:val="nil"/>
          <w:left w:val="nil"/>
          <w:bottom w:val="nil"/>
          <w:right w:val="nil"/>
          <w:between w:val="nil"/>
        </w:pBdr>
        <w:spacing w:before="6"/>
        <w:rPr>
          <w:b/>
          <w:bCs/>
          <w:color w:val="000000"/>
          <w:sz w:val="24"/>
          <w:szCs w:val="24"/>
        </w:rPr>
      </w:pPr>
    </w:p>
    <w:p w:rsidR="006D08DC" w:rsidRDefault="006A434A">
      <w:pPr>
        <w:pBdr>
          <w:top w:val="nil"/>
          <w:left w:val="nil"/>
          <w:bottom w:val="nil"/>
          <w:right w:val="nil"/>
          <w:between w:val="nil"/>
        </w:pBdr>
        <w:spacing w:line="276" w:lineRule="auto"/>
        <w:ind w:left="165" w:right="224"/>
        <w:rPr>
          <w:color w:val="000000"/>
        </w:rPr>
      </w:pPr>
      <w:r>
        <w:rPr>
          <w:color w:val="000000"/>
        </w:rPr>
        <w:t>The DSL will consider referral to external agencies (e.g. MASH/MARU, Police) where there is:</w:t>
      </w:r>
    </w:p>
    <w:p w:rsidR="006D08DC" w:rsidRDefault="006A434A">
      <w:pPr>
        <w:numPr>
          <w:ilvl w:val="3"/>
          <w:numId w:val="9"/>
        </w:numPr>
        <w:pBdr>
          <w:top w:val="nil"/>
          <w:left w:val="nil"/>
          <w:bottom w:val="nil"/>
          <w:right w:val="nil"/>
          <w:between w:val="nil"/>
        </w:pBdr>
        <w:tabs>
          <w:tab w:val="left" w:pos="885"/>
        </w:tabs>
        <w:spacing w:before="240" w:line="276" w:lineRule="auto"/>
        <w:ind w:right="206"/>
        <w:rPr>
          <w:b/>
          <w:bCs/>
          <w:color w:val="000000"/>
        </w:rPr>
      </w:pPr>
      <w:r>
        <w:rPr>
          <w:color w:val="000000"/>
        </w:rPr>
        <w:t xml:space="preserve">Reasonable cause to suspect that a child is suffering, or is likely to suffer, </w:t>
      </w:r>
      <w:r>
        <w:rPr>
          <w:b/>
          <w:bCs/>
          <w:color w:val="000000"/>
        </w:rPr>
        <w:t>significant harm</w:t>
      </w:r>
    </w:p>
    <w:p w:rsidR="006D08DC" w:rsidRDefault="006A434A">
      <w:pPr>
        <w:numPr>
          <w:ilvl w:val="3"/>
          <w:numId w:val="9"/>
        </w:numPr>
        <w:pBdr>
          <w:top w:val="nil"/>
          <w:left w:val="nil"/>
          <w:bottom w:val="nil"/>
          <w:right w:val="nil"/>
          <w:between w:val="nil"/>
        </w:pBdr>
        <w:tabs>
          <w:tab w:val="left" w:pos="884"/>
        </w:tabs>
        <w:ind w:left="884" w:hanging="359"/>
        <w:rPr>
          <w:b/>
          <w:bCs/>
          <w:color w:val="000000"/>
        </w:rPr>
      </w:pPr>
      <w:r>
        <w:rPr>
          <w:color w:val="000000"/>
        </w:rPr>
        <w:t xml:space="preserve">Behaviour that is </w:t>
      </w:r>
      <w:r>
        <w:rPr>
          <w:b/>
          <w:bCs/>
          <w:color w:val="000000"/>
        </w:rPr>
        <w:t>sexualised, abusive or exploitative</w:t>
      </w:r>
    </w:p>
    <w:p w:rsidR="006D08DC" w:rsidRDefault="006A434A">
      <w:pPr>
        <w:numPr>
          <w:ilvl w:val="3"/>
          <w:numId w:val="9"/>
        </w:numPr>
        <w:pBdr>
          <w:top w:val="nil"/>
          <w:left w:val="nil"/>
          <w:bottom w:val="nil"/>
          <w:right w:val="nil"/>
          <w:between w:val="nil"/>
        </w:pBdr>
        <w:tabs>
          <w:tab w:val="left" w:pos="884"/>
        </w:tabs>
        <w:spacing w:before="38"/>
        <w:ind w:left="884" w:hanging="359"/>
        <w:rPr>
          <w:b/>
          <w:bCs/>
          <w:color w:val="000000"/>
        </w:rPr>
      </w:pPr>
      <w:r>
        <w:rPr>
          <w:color w:val="000000"/>
        </w:rPr>
        <w:t xml:space="preserve">Evidence of </w:t>
      </w:r>
      <w:r>
        <w:rPr>
          <w:b/>
          <w:bCs/>
          <w:color w:val="000000"/>
        </w:rPr>
        <w:t>coercion, intimidation or control</w:t>
      </w:r>
    </w:p>
    <w:p w:rsidR="006D08DC" w:rsidRDefault="006A434A">
      <w:pPr>
        <w:numPr>
          <w:ilvl w:val="3"/>
          <w:numId w:val="9"/>
        </w:numPr>
        <w:pBdr>
          <w:top w:val="nil"/>
          <w:left w:val="nil"/>
          <w:bottom w:val="nil"/>
          <w:right w:val="nil"/>
          <w:between w:val="nil"/>
        </w:pBdr>
        <w:tabs>
          <w:tab w:val="left" w:pos="884"/>
        </w:tabs>
        <w:spacing w:before="38"/>
        <w:ind w:left="884" w:hanging="359"/>
        <w:rPr>
          <w:color w:val="000000"/>
        </w:rPr>
      </w:pPr>
      <w:r>
        <w:rPr>
          <w:color w:val="000000"/>
        </w:rPr>
        <w:t>Persistent or escalating targeted abuse</w:t>
      </w:r>
    </w:p>
    <w:p w:rsidR="006D08DC" w:rsidRDefault="006A434A">
      <w:pPr>
        <w:numPr>
          <w:ilvl w:val="3"/>
          <w:numId w:val="9"/>
        </w:numPr>
        <w:pBdr>
          <w:top w:val="nil"/>
          <w:left w:val="nil"/>
          <w:bottom w:val="nil"/>
          <w:right w:val="nil"/>
          <w:between w:val="nil"/>
        </w:pBdr>
        <w:tabs>
          <w:tab w:val="left" w:pos="884"/>
        </w:tabs>
        <w:spacing w:before="38" w:line="504" w:lineRule="auto"/>
        <w:ind w:left="165" w:right="2169" w:firstLine="360"/>
        <w:rPr>
          <w:color w:val="000000"/>
        </w:rPr>
      </w:pPr>
      <w:r>
        <w:rPr>
          <w:color w:val="000000"/>
        </w:rPr>
        <w:t>Potential criminal offences (e.g. assault, harassment, hate crime) All decisions will be made in line with:</w:t>
      </w:r>
    </w:p>
    <w:p w:rsidR="006D08DC" w:rsidRDefault="006A434A">
      <w:pPr>
        <w:pStyle w:val="Heading3"/>
        <w:numPr>
          <w:ilvl w:val="3"/>
          <w:numId w:val="9"/>
        </w:numPr>
        <w:tabs>
          <w:tab w:val="left" w:pos="884"/>
        </w:tabs>
        <w:spacing w:line="252" w:lineRule="auto"/>
        <w:ind w:left="884" w:hanging="359"/>
      </w:pPr>
      <w:r>
        <w:t>KCSIE 2025</w:t>
      </w:r>
    </w:p>
    <w:p w:rsidR="006D08DC" w:rsidRDefault="006A434A">
      <w:pPr>
        <w:numPr>
          <w:ilvl w:val="3"/>
          <w:numId w:val="9"/>
        </w:numPr>
        <w:pBdr>
          <w:top w:val="nil"/>
          <w:left w:val="nil"/>
          <w:bottom w:val="nil"/>
          <w:right w:val="nil"/>
          <w:between w:val="nil"/>
        </w:pBdr>
        <w:tabs>
          <w:tab w:val="left" w:pos="884"/>
        </w:tabs>
        <w:spacing w:before="37"/>
        <w:ind w:left="884" w:hanging="359"/>
        <w:rPr>
          <w:color w:val="000000"/>
        </w:rPr>
      </w:pPr>
      <w:r>
        <w:rPr>
          <w:color w:val="000000"/>
        </w:rPr>
        <w:t>Local safeguarding partnership thresholds</w:t>
      </w:r>
    </w:p>
    <w:p w:rsidR="006D08DC" w:rsidRDefault="006A434A">
      <w:pPr>
        <w:pBdr>
          <w:top w:val="nil"/>
          <w:left w:val="nil"/>
          <w:bottom w:val="nil"/>
          <w:right w:val="nil"/>
          <w:between w:val="nil"/>
        </w:pBdr>
        <w:spacing w:before="207"/>
        <w:rPr>
          <w:color w:val="000000"/>
          <w:sz w:val="20"/>
          <w:szCs w:val="20"/>
        </w:rPr>
        <w:sectPr w:rsidR="006D08DC">
          <w:pgSz w:w="11920" w:h="16840"/>
          <w:pgMar w:top="1360" w:right="1275" w:bottom="280" w:left="1275" w:header="720" w:footer="720" w:gutter="0"/>
          <w:cols w:space="720"/>
        </w:sectPr>
      </w:pPr>
      <w:r>
        <w:rPr>
          <w:noProof/>
        </w:rPr>
        <mc:AlternateContent>
          <mc:Choice Requires="wps">
            <w:drawing>
              <wp:anchor distT="0" distB="0" distL="0" distR="0" simplePos="0" relativeHeight="251674624" behindDoc="0" locked="0" layoutInCell="1" hidden="0" allowOverlap="1">
                <wp:simplePos x="0" y="0"/>
                <wp:positionH relativeFrom="column">
                  <wp:posOffset>142875</wp:posOffset>
                </wp:positionH>
                <wp:positionV relativeFrom="paragraph">
                  <wp:posOffset>286372</wp:posOffset>
                </wp:positionV>
                <wp:extent cx="5651500" cy="12700"/>
                <wp:effectExtent l="0" t="0" r="0" b="0"/>
                <wp:wrapTopAndBottom distT="0" distB="0"/>
                <wp:docPr id="20" name="Freeform 20"/>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286372</wp:posOffset>
                </wp:positionV>
                <wp:extent cx="5651500" cy="12700"/>
                <wp:effectExtent b="0" l="0" r="0" t="0"/>
                <wp:wrapTopAndBottom distB="0" distT="0"/>
                <wp:docPr id="20" name="image20.png"/>
                <a:graphic>
                  <a:graphicData uri="http://schemas.openxmlformats.org/drawingml/2006/picture">
                    <pic:pic>
                      <pic:nvPicPr>
                        <pic:cNvPr id="0" name="image20.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A434A">
      <w:pPr>
        <w:pStyle w:val="Heading2"/>
        <w:numPr>
          <w:ilvl w:val="1"/>
          <w:numId w:val="9"/>
        </w:numPr>
        <w:tabs>
          <w:tab w:val="left" w:pos="565"/>
        </w:tabs>
        <w:spacing w:before="80"/>
        <w:ind w:hanging="400"/>
      </w:pPr>
      <w:bookmarkStart w:id="23" w:name="bookmark=id.jlt23sexh8qg" w:colFirst="0" w:colLast="0"/>
      <w:bookmarkEnd w:id="23"/>
      <w:r>
        <w:lastRenderedPageBreak/>
        <w:t>Bullying Involving Adults</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Where concerns relate to the behaviour of an adult:</w:t>
      </w:r>
    </w:p>
    <w:p w:rsidR="006D08DC" w:rsidRDefault="006D08DC">
      <w:pPr>
        <w:pBdr>
          <w:top w:val="nil"/>
          <w:left w:val="nil"/>
          <w:bottom w:val="nil"/>
          <w:right w:val="nil"/>
          <w:between w:val="nil"/>
        </w:pBdr>
        <w:spacing w:before="25"/>
        <w:rPr>
          <w:color w:val="000000"/>
        </w:rPr>
      </w:pPr>
    </w:p>
    <w:p w:rsidR="006D08DC" w:rsidRDefault="006A434A">
      <w:pPr>
        <w:numPr>
          <w:ilvl w:val="0"/>
          <w:numId w:val="7"/>
        </w:numPr>
        <w:pBdr>
          <w:top w:val="nil"/>
          <w:left w:val="nil"/>
          <w:bottom w:val="nil"/>
          <w:right w:val="nil"/>
          <w:between w:val="nil"/>
        </w:pBdr>
        <w:tabs>
          <w:tab w:val="left" w:pos="884"/>
        </w:tabs>
        <w:ind w:left="884" w:hanging="359"/>
        <w:rPr>
          <w:b/>
          <w:bCs/>
          <w:color w:val="000000"/>
        </w:rPr>
      </w:pPr>
      <w:r>
        <w:rPr>
          <w:color w:val="000000"/>
        </w:rPr>
        <w:t xml:space="preserve">This must </w:t>
      </w:r>
      <w:r>
        <w:rPr>
          <w:b/>
          <w:bCs/>
          <w:color w:val="000000"/>
        </w:rPr>
        <w:t>not be managed solely under this policy</w:t>
      </w:r>
    </w:p>
    <w:p w:rsidR="006D08DC" w:rsidRDefault="006A434A">
      <w:pPr>
        <w:numPr>
          <w:ilvl w:val="0"/>
          <w:numId w:val="7"/>
        </w:numPr>
        <w:pBdr>
          <w:top w:val="nil"/>
          <w:left w:val="nil"/>
          <w:bottom w:val="nil"/>
          <w:right w:val="nil"/>
          <w:between w:val="nil"/>
        </w:pBdr>
        <w:tabs>
          <w:tab w:val="left" w:pos="884"/>
        </w:tabs>
        <w:spacing w:before="38"/>
        <w:ind w:left="884" w:hanging="359"/>
        <w:rPr>
          <w:color w:val="000000"/>
        </w:rPr>
      </w:pPr>
      <w:r>
        <w:rPr>
          <w:color w:val="000000"/>
        </w:rPr>
        <w:t>It must be managed in accordance with:</w:t>
      </w:r>
    </w:p>
    <w:p w:rsidR="006D08DC" w:rsidRDefault="006A434A">
      <w:pPr>
        <w:numPr>
          <w:ilvl w:val="1"/>
          <w:numId w:val="7"/>
        </w:numPr>
        <w:pBdr>
          <w:top w:val="nil"/>
          <w:left w:val="nil"/>
          <w:bottom w:val="nil"/>
          <w:right w:val="nil"/>
          <w:between w:val="nil"/>
        </w:pBdr>
        <w:tabs>
          <w:tab w:val="left" w:pos="1604"/>
        </w:tabs>
        <w:spacing w:before="38"/>
        <w:ind w:left="1604" w:hanging="359"/>
        <w:rPr>
          <w:color w:val="000000"/>
        </w:rPr>
      </w:pPr>
      <w:r>
        <w:rPr>
          <w:color w:val="000000"/>
        </w:rPr>
        <w:t>Allegations against staff procedures</w:t>
      </w:r>
    </w:p>
    <w:p w:rsidR="006D08DC" w:rsidRDefault="006A434A">
      <w:pPr>
        <w:numPr>
          <w:ilvl w:val="1"/>
          <w:numId w:val="7"/>
        </w:numPr>
        <w:pBdr>
          <w:top w:val="nil"/>
          <w:left w:val="nil"/>
          <w:bottom w:val="nil"/>
          <w:right w:val="nil"/>
          <w:between w:val="nil"/>
        </w:pBdr>
        <w:tabs>
          <w:tab w:val="left" w:pos="1604"/>
        </w:tabs>
        <w:spacing w:before="38"/>
        <w:ind w:left="1604" w:hanging="359"/>
        <w:rPr>
          <w:color w:val="000000"/>
        </w:rPr>
      </w:pPr>
      <w:r>
        <w:rPr>
          <w:color w:val="000000"/>
        </w:rPr>
        <w:t>Low-level concerns procedures</w:t>
      </w:r>
    </w:p>
    <w:p w:rsidR="006D08DC" w:rsidRDefault="006A434A">
      <w:pPr>
        <w:numPr>
          <w:ilvl w:val="1"/>
          <w:numId w:val="7"/>
        </w:numPr>
        <w:pBdr>
          <w:top w:val="nil"/>
          <w:left w:val="nil"/>
          <w:bottom w:val="nil"/>
          <w:right w:val="nil"/>
          <w:between w:val="nil"/>
        </w:pBdr>
        <w:tabs>
          <w:tab w:val="left" w:pos="1604"/>
        </w:tabs>
        <w:spacing w:before="38"/>
        <w:ind w:left="1604" w:hanging="359"/>
        <w:rPr>
          <w:color w:val="000000"/>
        </w:rPr>
      </w:pPr>
      <w:r>
        <w:rPr>
          <w:color w:val="000000"/>
        </w:rPr>
        <w:t>Referral to the LADO where appropriate</w:t>
      </w:r>
    </w:p>
    <w:p w:rsidR="006D08DC" w:rsidRDefault="006A434A">
      <w:pPr>
        <w:numPr>
          <w:ilvl w:val="1"/>
          <w:numId w:val="7"/>
        </w:numPr>
        <w:pBdr>
          <w:top w:val="nil"/>
          <w:left w:val="nil"/>
          <w:bottom w:val="nil"/>
          <w:right w:val="nil"/>
          <w:between w:val="nil"/>
        </w:pBdr>
        <w:tabs>
          <w:tab w:val="left" w:pos="1604"/>
        </w:tabs>
        <w:spacing w:before="38"/>
        <w:ind w:left="1604" w:hanging="359"/>
        <w:rPr>
          <w:color w:val="000000"/>
        </w:rPr>
      </w:pPr>
      <w:r>
        <w:rPr>
          <w:color w:val="000000"/>
        </w:rPr>
        <w:t>Recorded on StaffSafe and cross-referenced on CPOMS Student Safe</w:t>
      </w:r>
    </w:p>
    <w:p w:rsidR="006D08DC" w:rsidRDefault="006A434A">
      <w:pPr>
        <w:numPr>
          <w:ilvl w:val="1"/>
          <w:numId w:val="7"/>
        </w:numPr>
        <w:pBdr>
          <w:top w:val="nil"/>
          <w:left w:val="nil"/>
          <w:bottom w:val="nil"/>
          <w:right w:val="nil"/>
          <w:between w:val="nil"/>
        </w:pBdr>
        <w:tabs>
          <w:tab w:val="left" w:pos="1605"/>
        </w:tabs>
        <w:spacing w:before="38" w:line="276" w:lineRule="auto"/>
        <w:ind w:right="223"/>
        <w:rPr>
          <w:color w:val="000000"/>
        </w:rPr>
      </w:pPr>
      <w:r>
        <w:rPr>
          <w:color w:val="000000"/>
        </w:rPr>
        <w:t>Where appropriate, careful, sensitive and supportive restorative work must be undertaken</w:t>
      </w:r>
    </w:p>
    <w:p w:rsidR="006D08DC" w:rsidRDefault="006A434A">
      <w:pPr>
        <w:numPr>
          <w:ilvl w:val="1"/>
          <w:numId w:val="7"/>
        </w:numPr>
        <w:pBdr>
          <w:top w:val="nil"/>
          <w:left w:val="nil"/>
          <w:bottom w:val="nil"/>
          <w:right w:val="nil"/>
          <w:between w:val="nil"/>
        </w:pBdr>
        <w:tabs>
          <w:tab w:val="left" w:pos="1605"/>
        </w:tabs>
        <w:spacing w:line="276" w:lineRule="auto"/>
        <w:ind w:right="219"/>
        <w:rPr>
          <w:color w:val="000000"/>
        </w:rPr>
      </w:pPr>
      <w:r>
        <w:rPr>
          <w:color w:val="000000"/>
        </w:rPr>
        <w:t>Where concerns are raised about an adult bullying other adults it will be dealt with with the support of Trust HR through the Trust Staff Discipline Policy. However, the DSL/Headteacher/Trust HR must also consider whether there is any transferrable risk to children</w:t>
      </w:r>
    </w:p>
    <w:p w:rsidR="006D08DC" w:rsidRDefault="006A434A">
      <w:pPr>
        <w:pBdr>
          <w:top w:val="nil"/>
          <w:left w:val="nil"/>
          <w:bottom w:val="nil"/>
          <w:right w:val="nil"/>
          <w:between w:val="nil"/>
        </w:pBdr>
        <w:spacing w:before="156"/>
        <w:rPr>
          <w:color w:val="000000"/>
          <w:sz w:val="20"/>
          <w:szCs w:val="20"/>
        </w:rPr>
      </w:pPr>
      <w:r>
        <w:rPr>
          <w:noProof/>
        </w:rPr>
        <mc:AlternateContent>
          <mc:Choice Requires="wps">
            <w:drawing>
              <wp:anchor distT="0" distB="0" distL="0" distR="0" simplePos="0" relativeHeight="251675648" behindDoc="0" locked="0" layoutInCell="1" hidden="0" allowOverlap="1">
                <wp:simplePos x="0" y="0"/>
                <wp:positionH relativeFrom="column">
                  <wp:posOffset>142875</wp:posOffset>
                </wp:positionH>
                <wp:positionV relativeFrom="paragraph">
                  <wp:posOffset>254425</wp:posOffset>
                </wp:positionV>
                <wp:extent cx="5651500" cy="12700"/>
                <wp:effectExtent l="0" t="0" r="0" b="0"/>
                <wp:wrapTopAndBottom distT="0" distB="0"/>
                <wp:docPr id="10" name="Freeform 10"/>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254425</wp:posOffset>
                </wp:positionV>
                <wp:extent cx="5651500" cy="12700"/>
                <wp:effectExtent b="0" l="0" r="0" t="0"/>
                <wp:wrapTopAndBottom distB="0" distT="0"/>
                <wp:docPr id="4"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94"/>
        <w:rPr>
          <w:color w:val="000000"/>
          <w:sz w:val="24"/>
          <w:szCs w:val="24"/>
        </w:rPr>
      </w:pPr>
    </w:p>
    <w:p w:rsidR="006D08DC" w:rsidRDefault="006A434A">
      <w:pPr>
        <w:pStyle w:val="Heading2"/>
        <w:numPr>
          <w:ilvl w:val="1"/>
          <w:numId w:val="9"/>
        </w:numPr>
        <w:tabs>
          <w:tab w:val="left" w:pos="565"/>
        </w:tabs>
        <w:ind w:hanging="400"/>
      </w:pPr>
      <w:bookmarkStart w:id="24" w:name="bookmark=id.z17lygy4ufub" w:colFirst="0" w:colLast="0"/>
      <w:bookmarkEnd w:id="24"/>
      <w:r>
        <w:t>Record Keeping and Safeguarding Oversight</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All bullying-related safeguarding concerns must:</w:t>
      </w:r>
    </w:p>
    <w:p w:rsidR="006D08DC" w:rsidRDefault="006D08DC">
      <w:pPr>
        <w:pBdr>
          <w:top w:val="nil"/>
          <w:left w:val="nil"/>
          <w:bottom w:val="nil"/>
          <w:right w:val="nil"/>
          <w:between w:val="nil"/>
        </w:pBdr>
        <w:spacing w:before="25"/>
        <w:rPr>
          <w:color w:val="000000"/>
        </w:rPr>
      </w:pPr>
    </w:p>
    <w:p w:rsidR="006D08DC" w:rsidRDefault="006A434A">
      <w:pPr>
        <w:numPr>
          <w:ilvl w:val="0"/>
          <w:numId w:val="6"/>
        </w:numPr>
        <w:pBdr>
          <w:top w:val="nil"/>
          <w:left w:val="nil"/>
          <w:bottom w:val="nil"/>
          <w:right w:val="nil"/>
          <w:between w:val="nil"/>
        </w:pBdr>
        <w:tabs>
          <w:tab w:val="left" w:pos="884"/>
        </w:tabs>
        <w:ind w:left="884" w:hanging="359"/>
        <w:rPr>
          <w:color w:val="000000"/>
        </w:rPr>
      </w:pPr>
      <w:r>
        <w:rPr>
          <w:color w:val="000000"/>
        </w:rPr>
        <w:t>Be recorded accurately on CPOMS</w:t>
      </w:r>
    </w:p>
    <w:p w:rsidR="006D08DC" w:rsidRDefault="006A434A">
      <w:pPr>
        <w:numPr>
          <w:ilvl w:val="0"/>
          <w:numId w:val="6"/>
        </w:numPr>
        <w:pBdr>
          <w:top w:val="nil"/>
          <w:left w:val="nil"/>
          <w:bottom w:val="nil"/>
          <w:right w:val="nil"/>
          <w:between w:val="nil"/>
        </w:pBdr>
        <w:tabs>
          <w:tab w:val="left" w:pos="884"/>
        </w:tabs>
        <w:spacing w:before="38"/>
        <w:ind w:left="884" w:hanging="359"/>
        <w:rPr>
          <w:color w:val="000000"/>
        </w:rPr>
      </w:pPr>
      <w:r>
        <w:rPr>
          <w:color w:val="000000"/>
        </w:rPr>
        <w:t>Clearly identify:</w:t>
      </w:r>
    </w:p>
    <w:p w:rsidR="006D08DC" w:rsidRDefault="006A434A">
      <w:pPr>
        <w:numPr>
          <w:ilvl w:val="1"/>
          <w:numId w:val="6"/>
        </w:numPr>
        <w:pBdr>
          <w:top w:val="nil"/>
          <w:left w:val="nil"/>
          <w:bottom w:val="nil"/>
          <w:right w:val="nil"/>
          <w:between w:val="nil"/>
        </w:pBdr>
        <w:tabs>
          <w:tab w:val="left" w:pos="1604"/>
        </w:tabs>
        <w:spacing w:before="38"/>
        <w:ind w:left="1604" w:hanging="359"/>
        <w:rPr>
          <w:color w:val="000000"/>
        </w:rPr>
      </w:pPr>
      <w:r>
        <w:rPr>
          <w:color w:val="000000"/>
        </w:rPr>
        <w:t>Nature of concern</w:t>
      </w:r>
    </w:p>
    <w:p w:rsidR="006D08DC" w:rsidRDefault="006A434A">
      <w:pPr>
        <w:numPr>
          <w:ilvl w:val="1"/>
          <w:numId w:val="6"/>
        </w:numPr>
        <w:pBdr>
          <w:top w:val="nil"/>
          <w:left w:val="nil"/>
          <w:bottom w:val="nil"/>
          <w:right w:val="nil"/>
          <w:between w:val="nil"/>
        </w:pBdr>
        <w:tabs>
          <w:tab w:val="left" w:pos="1604"/>
        </w:tabs>
        <w:spacing w:before="38"/>
        <w:ind w:left="1604" w:hanging="359"/>
        <w:rPr>
          <w:color w:val="000000"/>
        </w:rPr>
      </w:pPr>
      <w:r>
        <w:rPr>
          <w:color w:val="000000"/>
        </w:rPr>
        <w:t>Actions taken</w:t>
      </w:r>
    </w:p>
    <w:p w:rsidR="006D08DC" w:rsidRDefault="006A434A">
      <w:pPr>
        <w:numPr>
          <w:ilvl w:val="1"/>
          <w:numId w:val="6"/>
        </w:numPr>
        <w:pBdr>
          <w:top w:val="nil"/>
          <w:left w:val="nil"/>
          <w:bottom w:val="nil"/>
          <w:right w:val="nil"/>
          <w:between w:val="nil"/>
        </w:pBdr>
        <w:tabs>
          <w:tab w:val="left" w:pos="1604"/>
        </w:tabs>
        <w:spacing w:before="38"/>
        <w:ind w:left="1604" w:hanging="359"/>
        <w:rPr>
          <w:color w:val="000000"/>
        </w:rPr>
      </w:pPr>
      <w:r>
        <w:rPr>
          <w:color w:val="000000"/>
        </w:rPr>
        <w:t>Outcomes and follow-up</w:t>
      </w:r>
    </w:p>
    <w:p w:rsidR="006D08DC" w:rsidRDefault="006A434A">
      <w:pPr>
        <w:numPr>
          <w:ilvl w:val="1"/>
          <w:numId w:val="6"/>
        </w:numPr>
        <w:pBdr>
          <w:top w:val="nil"/>
          <w:left w:val="nil"/>
          <w:bottom w:val="nil"/>
          <w:right w:val="nil"/>
          <w:between w:val="nil"/>
        </w:pBdr>
        <w:tabs>
          <w:tab w:val="left" w:pos="1605"/>
        </w:tabs>
        <w:spacing w:before="38" w:line="276" w:lineRule="auto"/>
        <w:ind w:right="676"/>
        <w:rPr>
          <w:color w:val="000000"/>
        </w:rPr>
      </w:pPr>
      <w:r>
        <w:rPr>
          <w:color w:val="000000"/>
        </w:rPr>
        <w:t>Where a victim/perpetrator is known to social services their named social worker must be informed</w:t>
      </w:r>
    </w:p>
    <w:p w:rsidR="006D08DC" w:rsidRDefault="006A434A">
      <w:pPr>
        <w:numPr>
          <w:ilvl w:val="1"/>
          <w:numId w:val="6"/>
        </w:numPr>
        <w:pBdr>
          <w:top w:val="nil"/>
          <w:left w:val="nil"/>
          <w:bottom w:val="nil"/>
          <w:right w:val="nil"/>
          <w:between w:val="nil"/>
        </w:pBdr>
        <w:tabs>
          <w:tab w:val="left" w:pos="1605"/>
        </w:tabs>
        <w:spacing w:line="276" w:lineRule="auto"/>
        <w:ind w:right="573"/>
        <w:rPr>
          <w:color w:val="000000"/>
        </w:rPr>
      </w:pPr>
      <w:r>
        <w:rPr>
          <w:color w:val="000000"/>
        </w:rPr>
        <w:t>Where a victim/perpetrator is looked after by the local authority, the Virtual Headteacher must be notified</w:t>
      </w:r>
    </w:p>
    <w:p w:rsidR="006D08DC" w:rsidRDefault="006A434A">
      <w:pPr>
        <w:numPr>
          <w:ilvl w:val="1"/>
          <w:numId w:val="6"/>
        </w:numPr>
        <w:pBdr>
          <w:top w:val="nil"/>
          <w:left w:val="nil"/>
          <w:bottom w:val="nil"/>
          <w:right w:val="nil"/>
          <w:between w:val="nil"/>
        </w:pBdr>
        <w:tabs>
          <w:tab w:val="left" w:pos="1605"/>
        </w:tabs>
        <w:spacing w:line="276" w:lineRule="auto"/>
        <w:ind w:right="688"/>
        <w:rPr>
          <w:color w:val="000000"/>
        </w:rPr>
      </w:pPr>
      <w:r>
        <w:rPr>
          <w:color w:val="000000"/>
        </w:rPr>
        <w:t>Where victim/perpetrator has an EHCP/allocated LA SEN worker, he/she must be informed.</w:t>
      </w:r>
    </w:p>
    <w:p w:rsidR="006D08DC" w:rsidRDefault="006A434A">
      <w:pPr>
        <w:pBdr>
          <w:top w:val="nil"/>
          <w:left w:val="nil"/>
          <w:bottom w:val="nil"/>
          <w:right w:val="nil"/>
          <w:between w:val="nil"/>
        </w:pBdr>
        <w:spacing w:before="240"/>
        <w:ind w:left="165"/>
        <w:rPr>
          <w:color w:val="000000"/>
        </w:rPr>
      </w:pPr>
      <w:r>
        <w:rPr>
          <w:color w:val="000000"/>
        </w:rPr>
        <w:t>The DSL will:</w:t>
      </w:r>
    </w:p>
    <w:p w:rsidR="006D08DC" w:rsidRDefault="006D08DC">
      <w:pPr>
        <w:pBdr>
          <w:top w:val="nil"/>
          <w:left w:val="nil"/>
          <w:bottom w:val="nil"/>
          <w:right w:val="nil"/>
          <w:between w:val="nil"/>
        </w:pBdr>
        <w:spacing w:before="25"/>
        <w:rPr>
          <w:color w:val="000000"/>
        </w:rPr>
      </w:pPr>
    </w:p>
    <w:p w:rsidR="006D08DC" w:rsidRDefault="006A434A">
      <w:pPr>
        <w:numPr>
          <w:ilvl w:val="0"/>
          <w:numId w:val="6"/>
        </w:numPr>
        <w:pBdr>
          <w:top w:val="nil"/>
          <w:left w:val="nil"/>
          <w:bottom w:val="nil"/>
          <w:right w:val="nil"/>
          <w:between w:val="nil"/>
        </w:pBdr>
        <w:tabs>
          <w:tab w:val="left" w:pos="884"/>
        </w:tabs>
        <w:ind w:left="884" w:hanging="359"/>
        <w:rPr>
          <w:color w:val="000000"/>
        </w:rPr>
      </w:pPr>
      <w:r>
        <w:rPr>
          <w:color w:val="000000"/>
        </w:rPr>
        <w:t>Review patterns of bullying and safeguarding concerns</w:t>
      </w:r>
    </w:p>
    <w:p w:rsidR="006D08DC" w:rsidRDefault="006A434A">
      <w:pPr>
        <w:numPr>
          <w:ilvl w:val="0"/>
          <w:numId w:val="6"/>
        </w:numPr>
        <w:pBdr>
          <w:top w:val="nil"/>
          <w:left w:val="nil"/>
          <w:bottom w:val="nil"/>
          <w:right w:val="nil"/>
          <w:between w:val="nil"/>
        </w:pBdr>
        <w:tabs>
          <w:tab w:val="left" w:pos="884"/>
        </w:tabs>
        <w:spacing w:before="38"/>
        <w:ind w:left="884" w:hanging="359"/>
        <w:rPr>
          <w:color w:val="000000"/>
        </w:rPr>
      </w:pPr>
      <w:r>
        <w:rPr>
          <w:color w:val="000000"/>
        </w:rPr>
        <w:t>Ensure appropriate escalation</w:t>
      </w:r>
    </w:p>
    <w:p w:rsidR="006D08DC" w:rsidRDefault="006A434A">
      <w:pPr>
        <w:numPr>
          <w:ilvl w:val="0"/>
          <w:numId w:val="6"/>
        </w:numPr>
        <w:pBdr>
          <w:top w:val="nil"/>
          <w:left w:val="nil"/>
          <w:bottom w:val="nil"/>
          <w:right w:val="nil"/>
          <w:between w:val="nil"/>
        </w:pBdr>
        <w:tabs>
          <w:tab w:val="left" w:pos="884"/>
        </w:tabs>
        <w:spacing w:before="38"/>
        <w:ind w:left="884" w:hanging="359"/>
        <w:rPr>
          <w:color w:val="000000"/>
        </w:rPr>
      </w:pPr>
      <w:r>
        <w:rPr>
          <w:color w:val="000000"/>
        </w:rPr>
        <w:t>Maintain oversight of vulnerable pupils</w:t>
      </w:r>
    </w:p>
    <w:p w:rsidR="006D08DC" w:rsidRDefault="006A434A">
      <w:pPr>
        <w:pBdr>
          <w:top w:val="nil"/>
          <w:left w:val="nil"/>
          <w:bottom w:val="nil"/>
          <w:right w:val="nil"/>
          <w:between w:val="nil"/>
        </w:pBdr>
        <w:spacing w:before="191"/>
        <w:rPr>
          <w:color w:val="000000"/>
          <w:sz w:val="20"/>
          <w:szCs w:val="20"/>
        </w:rPr>
        <w:sectPr w:rsidR="006D08DC">
          <w:pgSz w:w="11920" w:h="16840"/>
          <w:pgMar w:top="1360" w:right="1275" w:bottom="280" w:left="1275" w:header="720" w:footer="720" w:gutter="0"/>
          <w:cols w:space="720"/>
        </w:sectPr>
      </w:pPr>
      <w:r>
        <w:rPr>
          <w:noProof/>
        </w:rPr>
        <mc:AlternateContent>
          <mc:Choice Requires="wps">
            <w:drawing>
              <wp:anchor distT="0" distB="0" distL="0" distR="0" simplePos="0" relativeHeight="251676672" behindDoc="0" locked="0" layoutInCell="1" hidden="0" allowOverlap="1">
                <wp:simplePos x="0" y="0"/>
                <wp:positionH relativeFrom="column">
                  <wp:posOffset>142875</wp:posOffset>
                </wp:positionH>
                <wp:positionV relativeFrom="paragraph">
                  <wp:posOffset>276212</wp:posOffset>
                </wp:positionV>
                <wp:extent cx="5651500" cy="12700"/>
                <wp:effectExtent l="0" t="0" r="0" b="0"/>
                <wp:wrapTopAndBottom distT="0" distB="0"/>
                <wp:docPr id="12" name="Freeform 12"/>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276212</wp:posOffset>
                </wp:positionV>
                <wp:extent cx="5651500" cy="12700"/>
                <wp:effectExtent b="0" l="0" r="0" t="0"/>
                <wp:wrapTopAndBottom distB="0" distT="0"/>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A434A">
      <w:pPr>
        <w:pStyle w:val="Heading1"/>
        <w:numPr>
          <w:ilvl w:val="0"/>
          <w:numId w:val="5"/>
        </w:numPr>
        <w:tabs>
          <w:tab w:val="left" w:pos="431"/>
        </w:tabs>
        <w:spacing w:before="80"/>
        <w:ind w:hanging="266"/>
      </w:pPr>
      <w:r>
        <w:lastRenderedPageBreak/>
        <w:t>CYBERBULLYING</w:t>
      </w:r>
    </w:p>
    <w:p w:rsidR="006D08DC" w:rsidRDefault="006D08DC">
      <w:pPr>
        <w:pBdr>
          <w:top w:val="nil"/>
          <w:left w:val="nil"/>
          <w:bottom w:val="nil"/>
          <w:right w:val="nil"/>
          <w:between w:val="nil"/>
        </w:pBdr>
        <w:spacing w:before="125"/>
        <w:rPr>
          <w:b/>
          <w:bCs/>
          <w:color w:val="000000"/>
          <w:sz w:val="24"/>
          <w:szCs w:val="24"/>
        </w:rPr>
      </w:pPr>
    </w:p>
    <w:p w:rsidR="006D08DC" w:rsidRDefault="006A434A">
      <w:pPr>
        <w:pStyle w:val="Heading2"/>
        <w:numPr>
          <w:ilvl w:val="1"/>
          <w:numId w:val="5"/>
        </w:numPr>
        <w:tabs>
          <w:tab w:val="left" w:pos="565"/>
        </w:tabs>
        <w:ind w:hanging="400"/>
      </w:pPr>
      <w:bookmarkStart w:id="25" w:name="bookmark=id.oju1m199ir7e" w:colFirst="0" w:colLast="0"/>
      <w:bookmarkEnd w:id="25"/>
      <w:r>
        <w:t>Reporting</w:t>
      </w:r>
    </w:p>
    <w:p w:rsidR="006D08DC" w:rsidRDefault="006D08DC">
      <w:pPr>
        <w:pBdr>
          <w:top w:val="nil"/>
          <w:left w:val="nil"/>
          <w:bottom w:val="nil"/>
          <w:right w:val="nil"/>
          <w:between w:val="nil"/>
        </w:pBdr>
        <w:spacing w:before="5"/>
        <w:rPr>
          <w:b/>
          <w:bCs/>
          <w:color w:val="000000"/>
          <w:sz w:val="24"/>
          <w:szCs w:val="24"/>
        </w:rPr>
      </w:pPr>
    </w:p>
    <w:p w:rsidR="006D08DC" w:rsidRDefault="006A434A">
      <w:pPr>
        <w:numPr>
          <w:ilvl w:val="2"/>
          <w:numId w:val="5"/>
        </w:numPr>
        <w:pBdr>
          <w:top w:val="nil"/>
          <w:left w:val="nil"/>
          <w:bottom w:val="nil"/>
          <w:right w:val="nil"/>
          <w:between w:val="nil"/>
        </w:pBdr>
        <w:tabs>
          <w:tab w:val="left" w:pos="884"/>
        </w:tabs>
        <w:spacing w:before="1"/>
        <w:ind w:left="884" w:hanging="359"/>
        <w:rPr>
          <w:color w:val="000000"/>
        </w:rPr>
      </w:pPr>
      <w:r>
        <w:rPr>
          <w:color w:val="000000"/>
        </w:rPr>
        <w:t>Pupils and staff report via established routes</w:t>
      </w:r>
    </w:p>
    <w:p w:rsidR="006D08DC" w:rsidRDefault="006A434A">
      <w:pPr>
        <w:numPr>
          <w:ilvl w:val="2"/>
          <w:numId w:val="5"/>
        </w:numPr>
        <w:pBdr>
          <w:top w:val="nil"/>
          <w:left w:val="nil"/>
          <w:bottom w:val="nil"/>
          <w:right w:val="nil"/>
          <w:between w:val="nil"/>
        </w:pBdr>
        <w:tabs>
          <w:tab w:val="left" w:pos="884"/>
        </w:tabs>
        <w:spacing w:before="37"/>
        <w:ind w:left="884" w:hanging="359"/>
        <w:rPr>
          <w:color w:val="000000"/>
        </w:rPr>
      </w:pPr>
      <w:r>
        <w:rPr>
          <w:color w:val="000000"/>
        </w:rPr>
        <w:t>All incidents recorded</w:t>
      </w:r>
    </w:p>
    <w:p w:rsidR="006D08DC" w:rsidRDefault="006A434A">
      <w:pPr>
        <w:pBdr>
          <w:top w:val="nil"/>
          <w:left w:val="nil"/>
          <w:bottom w:val="nil"/>
          <w:right w:val="nil"/>
          <w:between w:val="nil"/>
        </w:pBdr>
        <w:spacing w:before="198"/>
        <w:rPr>
          <w:color w:val="000000"/>
          <w:sz w:val="20"/>
          <w:szCs w:val="20"/>
        </w:rPr>
      </w:pPr>
      <w:r>
        <w:rPr>
          <w:noProof/>
        </w:rPr>
        <mc:AlternateContent>
          <mc:Choice Requires="wps">
            <w:drawing>
              <wp:anchor distT="0" distB="0" distL="0" distR="0" simplePos="0" relativeHeight="251677696" behindDoc="0" locked="0" layoutInCell="1" hidden="0" allowOverlap="1">
                <wp:simplePos x="0" y="0"/>
                <wp:positionH relativeFrom="column">
                  <wp:posOffset>142875</wp:posOffset>
                </wp:positionH>
                <wp:positionV relativeFrom="paragraph">
                  <wp:posOffset>280753</wp:posOffset>
                </wp:positionV>
                <wp:extent cx="5651500" cy="12700"/>
                <wp:effectExtent l="0" t="0" r="0" b="0"/>
                <wp:wrapTopAndBottom distT="0" distB="0"/>
                <wp:docPr id="29" name="Freeform 29"/>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280753</wp:posOffset>
                </wp:positionV>
                <wp:extent cx="5651500" cy="12700"/>
                <wp:effectExtent b="0" l="0" r="0" t="0"/>
                <wp:wrapTopAndBottom distB="0" distT="0"/>
                <wp:docPr id="29" name="image30.png"/>
                <a:graphic>
                  <a:graphicData uri="http://schemas.openxmlformats.org/drawingml/2006/picture">
                    <pic:pic>
                      <pic:nvPicPr>
                        <pic:cNvPr id="0" name="image30.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91"/>
        <w:rPr>
          <w:color w:val="000000"/>
          <w:sz w:val="24"/>
          <w:szCs w:val="24"/>
        </w:rPr>
      </w:pPr>
    </w:p>
    <w:p w:rsidR="006D08DC" w:rsidRDefault="006A434A">
      <w:pPr>
        <w:pStyle w:val="Heading2"/>
        <w:numPr>
          <w:ilvl w:val="1"/>
          <w:numId w:val="5"/>
        </w:numPr>
        <w:tabs>
          <w:tab w:val="left" w:pos="565"/>
        </w:tabs>
        <w:ind w:hanging="400"/>
      </w:pPr>
      <w:bookmarkStart w:id="26" w:name="bookmark=id.84jxoay3zs6h" w:colFirst="0" w:colLast="0"/>
      <w:bookmarkEnd w:id="26"/>
      <w:r>
        <w:t>Evidence Preservation</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spacing w:before="1"/>
        <w:ind w:left="165"/>
        <w:rPr>
          <w:color w:val="000000"/>
        </w:rPr>
      </w:pPr>
      <w:r>
        <w:rPr>
          <w:color w:val="000000"/>
        </w:rPr>
        <w:t>Staff must:</w:t>
      </w:r>
    </w:p>
    <w:p w:rsidR="006D08DC" w:rsidRDefault="006D08DC">
      <w:pPr>
        <w:pBdr>
          <w:top w:val="nil"/>
          <w:left w:val="nil"/>
          <w:bottom w:val="nil"/>
          <w:right w:val="nil"/>
          <w:between w:val="nil"/>
        </w:pBdr>
        <w:spacing w:before="24"/>
        <w:rPr>
          <w:color w:val="000000"/>
        </w:rPr>
      </w:pPr>
    </w:p>
    <w:p w:rsidR="006D08DC" w:rsidRDefault="006A434A">
      <w:pPr>
        <w:numPr>
          <w:ilvl w:val="2"/>
          <w:numId w:val="5"/>
        </w:numPr>
        <w:pBdr>
          <w:top w:val="nil"/>
          <w:left w:val="nil"/>
          <w:bottom w:val="nil"/>
          <w:right w:val="nil"/>
          <w:between w:val="nil"/>
        </w:pBdr>
        <w:tabs>
          <w:tab w:val="left" w:pos="884"/>
        </w:tabs>
        <w:spacing w:before="1"/>
        <w:ind w:left="884" w:hanging="359"/>
        <w:rPr>
          <w:color w:val="000000"/>
        </w:rPr>
      </w:pPr>
      <w:r>
        <w:rPr>
          <w:color w:val="000000"/>
        </w:rPr>
        <w:t xml:space="preserve">Instruct pupils </w:t>
      </w:r>
      <w:r>
        <w:rPr>
          <w:b/>
          <w:bCs/>
          <w:color w:val="000000"/>
        </w:rPr>
        <w:t>not to delete evidence</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Secure:</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Screenshots</w:t>
      </w:r>
    </w:p>
    <w:p w:rsidR="006D08DC" w:rsidRDefault="006A434A">
      <w:pPr>
        <w:numPr>
          <w:ilvl w:val="3"/>
          <w:numId w:val="5"/>
        </w:numPr>
        <w:pBdr>
          <w:top w:val="nil"/>
          <w:left w:val="nil"/>
          <w:bottom w:val="nil"/>
          <w:right w:val="nil"/>
          <w:between w:val="nil"/>
        </w:pBdr>
        <w:tabs>
          <w:tab w:val="left" w:pos="1604"/>
        </w:tabs>
        <w:spacing w:before="37"/>
        <w:ind w:left="1604" w:hanging="359"/>
        <w:rPr>
          <w:color w:val="000000"/>
        </w:rPr>
      </w:pPr>
      <w:r>
        <w:rPr>
          <w:color w:val="000000"/>
        </w:rPr>
        <w:t>URLs</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Time/date</w:t>
      </w:r>
    </w:p>
    <w:p w:rsidR="006D08DC" w:rsidRDefault="006A434A">
      <w:pPr>
        <w:pBdr>
          <w:top w:val="nil"/>
          <w:left w:val="nil"/>
          <w:bottom w:val="nil"/>
          <w:right w:val="nil"/>
          <w:between w:val="nil"/>
        </w:pBdr>
        <w:spacing w:before="14"/>
        <w:rPr>
          <w:color w:val="000000"/>
          <w:sz w:val="20"/>
          <w:szCs w:val="20"/>
        </w:rPr>
      </w:pPr>
      <w:r>
        <w:rPr>
          <w:noProof/>
        </w:rPr>
        <mc:AlternateContent>
          <mc:Choice Requires="wps">
            <w:drawing>
              <wp:anchor distT="0" distB="0" distL="0" distR="0" simplePos="0" relativeHeight="251678720" behindDoc="0" locked="0" layoutInCell="1" hidden="0" allowOverlap="1">
                <wp:simplePos x="0" y="0"/>
                <wp:positionH relativeFrom="column">
                  <wp:posOffset>104775</wp:posOffset>
                </wp:positionH>
                <wp:positionV relativeFrom="paragraph">
                  <wp:posOffset>170180</wp:posOffset>
                </wp:positionV>
                <wp:extent cx="5626100" cy="1270000"/>
                <wp:effectExtent l="0" t="0" r="12700" b="25400"/>
                <wp:wrapTopAndBottom distT="0" distB="0"/>
                <wp:docPr id="31" name="Rectangle 31"/>
                <wp:cNvGraphicFramePr/>
                <a:graphic xmlns:a="http://schemas.openxmlformats.org/drawingml/2006/main">
                  <a:graphicData uri="http://schemas.microsoft.com/office/word/2010/wordprocessingShape">
                    <wps:wsp>
                      <wps:cNvSpPr/>
                      <wps:spPr>
                        <a:xfrm>
                          <a:off x="0" y="0"/>
                          <a:ext cx="5626100" cy="1270000"/>
                        </a:xfrm>
                        <a:prstGeom prst="rect">
                          <a:avLst/>
                        </a:prstGeom>
                        <a:noFill/>
                        <a:ln w="12700" cap="flat" cmpd="sng">
                          <a:solidFill>
                            <a:srgbClr val="FF0000"/>
                          </a:solidFill>
                          <a:prstDash val="solid"/>
                          <a:round/>
                          <a:headEnd type="none" w="sm" len="sm"/>
                          <a:tailEnd type="none" w="sm" len="sm"/>
                        </a:ln>
                      </wps:spPr>
                      <wps:txbx>
                        <w:txbxContent>
                          <w:p w:rsidR="006A434A" w:rsidRDefault="006A434A">
                            <w:pPr>
                              <w:spacing w:before="110"/>
                              <w:ind w:left="83" w:firstLine="83"/>
                              <w:textDirection w:val="btLr"/>
                            </w:pPr>
                            <w:r>
                              <w:rPr>
                                <w:b/>
                                <w:color w:val="000000"/>
                              </w:rPr>
                              <w:t>Staff must ensure that they do not view images that may be illegal.</w:t>
                            </w:r>
                          </w:p>
                          <w:p w:rsidR="006A434A" w:rsidRDefault="006A434A">
                            <w:pPr>
                              <w:textDirection w:val="btLr"/>
                            </w:pPr>
                          </w:p>
                          <w:p w:rsidR="006A434A" w:rsidRDefault="006A434A">
                            <w:pPr>
                              <w:ind w:left="83" w:right="158"/>
                              <w:textDirection w:val="btLr"/>
                            </w:pPr>
                            <w:r>
                              <w:rPr>
                                <w:color w:val="000000"/>
                                <w:sz w:val="28"/>
                              </w:rPr>
                              <w:t>If there is a possibility that images that have been sent or received are indecent or in any other way illegal they must not be viewed. The evidence should be preserved and reported to the police without viewing.</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id="Rectangle 31" o:spid="_x0000_s1035" style="position:absolute;margin-left:8.25pt;margin-top:13.4pt;width:443pt;height:100pt;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" filled="f" strokecolor="red" strokeweight="1pt">
                <v:stroke startarrowwidth="narrow" startarrowlength="short" endarrowwidth="narrow" endarrowlength="short" joinstyle="round"/>
                <v:textbox inset="0,0,0,0">
                  <w:txbxContent>
                    <w:p w:rsidR="006A434A" w:rsidRDefault="006A434A">
                      <w:pPr>
                        <w:spacing w:before="110"/>
                        <w:ind w:left="83" w:firstLine="83"/>
                        <w:textDirection w:val="btLr"/>
                      </w:pPr>
                      <w:r>
                        <w:rPr>
                          <w:b/>
                          <w:color w:val="000000"/>
                        </w:rPr>
                        <w:t>Staff must ensure that they do not view images that may be illegal.</w:t>
                      </w:r>
                    </w:p>
                    <w:p w:rsidR="006A434A" w:rsidRDefault="006A434A">
                      <w:pPr>
                        <w:textDirection w:val="btLr"/>
                      </w:pPr>
                    </w:p>
                    <w:p w:rsidR="006A434A" w:rsidRDefault="006A434A">
                      <w:pPr>
                        <w:ind w:left="83" w:right="158"/>
                        <w:textDirection w:val="btLr"/>
                      </w:pPr>
                      <w:r>
                        <w:rPr>
                          <w:color w:val="000000"/>
                          <w:sz w:val="28"/>
                        </w:rPr>
                        <w:t>If there is a possibility that images that have been sent or received are indecent or in any other way illegal they must not be viewed. The evidence should be preserved and reported to the police without viewing.</w:t>
                      </w:r>
                    </w:p>
                  </w:txbxContent>
                </v:textbox>
                <w10:wrap type="topAndBottom"/>
              </v:rect>
            </w:pict>
          </mc:Fallback>
        </mc:AlternateContent>
      </w:r>
      <w:r>
        <w:rPr>
          <w:noProof/>
        </w:rPr>
        <mc:AlternateContent>
          <mc:Choice Requires="wps">
            <w:drawing>
              <wp:anchor distT="0" distB="0" distL="0" distR="0" simplePos="0" relativeHeight="251679744" behindDoc="0" locked="0" layoutInCell="1" hidden="0" allowOverlap="1">
                <wp:simplePos x="0" y="0"/>
                <wp:positionH relativeFrom="column">
                  <wp:posOffset>142875</wp:posOffset>
                </wp:positionH>
                <wp:positionV relativeFrom="paragraph">
                  <wp:posOffset>1427620</wp:posOffset>
                </wp:positionV>
                <wp:extent cx="5651500" cy="12700"/>
                <wp:effectExtent l="0" t="0" r="0" b="0"/>
                <wp:wrapTopAndBottom distT="0" distB="0"/>
                <wp:docPr id="17" name="Freeform 17"/>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1427620</wp:posOffset>
                </wp:positionV>
                <wp:extent cx="5651500" cy="12700"/>
                <wp:effectExtent b="0" l="0" r="0" t="0"/>
                <wp:wrapTopAndBottom distB="0" distT="0"/>
                <wp:docPr id="7"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226"/>
        <w:rPr>
          <w:color w:val="000000"/>
          <w:sz w:val="20"/>
          <w:szCs w:val="20"/>
        </w:rPr>
      </w:pPr>
    </w:p>
    <w:p w:rsidR="006D08DC" w:rsidRDefault="006D08DC">
      <w:pPr>
        <w:pBdr>
          <w:top w:val="nil"/>
          <w:left w:val="nil"/>
          <w:bottom w:val="nil"/>
          <w:right w:val="nil"/>
          <w:between w:val="nil"/>
        </w:pBdr>
        <w:spacing w:before="181"/>
        <w:rPr>
          <w:color w:val="000000"/>
          <w:sz w:val="24"/>
          <w:szCs w:val="24"/>
        </w:rPr>
      </w:pPr>
    </w:p>
    <w:p w:rsidR="006D08DC" w:rsidRDefault="006A434A">
      <w:pPr>
        <w:pStyle w:val="Heading2"/>
        <w:numPr>
          <w:ilvl w:val="1"/>
          <w:numId w:val="5"/>
        </w:numPr>
        <w:tabs>
          <w:tab w:val="left" w:pos="565"/>
        </w:tabs>
        <w:ind w:hanging="400"/>
      </w:pPr>
      <w:bookmarkStart w:id="27" w:name="bookmark=id.4itplr60838x" w:colFirst="0" w:colLast="0"/>
      <w:bookmarkEnd w:id="27"/>
      <w:r>
        <w:t>Response Protocol</w:t>
      </w:r>
    </w:p>
    <w:p w:rsidR="006D08DC" w:rsidRDefault="006D08DC">
      <w:pPr>
        <w:pBdr>
          <w:top w:val="nil"/>
          <w:left w:val="nil"/>
          <w:bottom w:val="nil"/>
          <w:right w:val="nil"/>
          <w:between w:val="nil"/>
        </w:pBdr>
        <w:spacing w:before="5"/>
        <w:rPr>
          <w:b/>
          <w:bCs/>
          <w:color w:val="000000"/>
          <w:sz w:val="24"/>
          <w:szCs w:val="24"/>
        </w:rPr>
      </w:pPr>
    </w:p>
    <w:p w:rsidR="006D08DC" w:rsidRDefault="006A434A">
      <w:pPr>
        <w:numPr>
          <w:ilvl w:val="2"/>
          <w:numId w:val="5"/>
        </w:numPr>
        <w:pBdr>
          <w:top w:val="nil"/>
          <w:left w:val="nil"/>
          <w:bottom w:val="nil"/>
          <w:right w:val="nil"/>
          <w:between w:val="nil"/>
        </w:pBdr>
        <w:tabs>
          <w:tab w:val="left" w:pos="884"/>
        </w:tabs>
        <w:ind w:left="884" w:hanging="359"/>
        <w:rPr>
          <w:color w:val="000000"/>
        </w:rPr>
      </w:pPr>
      <w:r>
        <w:rPr>
          <w:color w:val="000000"/>
        </w:rPr>
        <w:t>Assess harm, repetition, intent</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Apply behaviour or safeguarding response</w:t>
      </w:r>
    </w:p>
    <w:p w:rsidR="006D08DC" w:rsidRDefault="006A434A">
      <w:pPr>
        <w:pBdr>
          <w:top w:val="nil"/>
          <w:left w:val="nil"/>
          <w:bottom w:val="nil"/>
          <w:right w:val="nil"/>
          <w:between w:val="nil"/>
        </w:pBdr>
        <w:spacing w:before="198"/>
        <w:rPr>
          <w:color w:val="000000"/>
          <w:sz w:val="20"/>
          <w:szCs w:val="20"/>
        </w:rPr>
      </w:pPr>
      <w:r>
        <w:rPr>
          <w:noProof/>
        </w:rPr>
        <mc:AlternateContent>
          <mc:Choice Requires="wps">
            <w:drawing>
              <wp:anchor distT="0" distB="0" distL="0" distR="0" simplePos="0" relativeHeight="251680768" behindDoc="0" locked="0" layoutInCell="1" hidden="0" allowOverlap="1">
                <wp:simplePos x="0" y="0"/>
                <wp:positionH relativeFrom="column">
                  <wp:posOffset>142875</wp:posOffset>
                </wp:positionH>
                <wp:positionV relativeFrom="paragraph">
                  <wp:posOffset>280746</wp:posOffset>
                </wp:positionV>
                <wp:extent cx="5651500" cy="12700"/>
                <wp:effectExtent l="0" t="0" r="0" b="0"/>
                <wp:wrapTopAndBottom distT="0" distB="0"/>
                <wp:docPr id="21" name="Freeform 21"/>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280746</wp:posOffset>
                </wp:positionV>
                <wp:extent cx="5651500" cy="12700"/>
                <wp:effectExtent b="0" l="0" r="0" t="0"/>
                <wp:wrapTopAndBottom distB="0" distT="0"/>
                <wp:docPr id="5"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91"/>
        <w:rPr>
          <w:color w:val="000000"/>
          <w:sz w:val="24"/>
          <w:szCs w:val="24"/>
        </w:rPr>
      </w:pPr>
    </w:p>
    <w:p w:rsidR="006D08DC" w:rsidRDefault="006A434A">
      <w:pPr>
        <w:pStyle w:val="Heading2"/>
        <w:numPr>
          <w:ilvl w:val="1"/>
          <w:numId w:val="5"/>
        </w:numPr>
        <w:tabs>
          <w:tab w:val="left" w:pos="565"/>
        </w:tabs>
        <w:ind w:hanging="400"/>
      </w:pPr>
      <w:bookmarkStart w:id="28" w:name="bookmark=id.vp2l51fxh6c" w:colFirst="0" w:colLast="0"/>
      <w:bookmarkEnd w:id="28"/>
      <w:r>
        <w:t>Parent Guidance</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Parents of victims and perpetrators will be:</w:t>
      </w:r>
    </w:p>
    <w:p w:rsidR="006D08DC" w:rsidRDefault="006D08DC">
      <w:pPr>
        <w:pBdr>
          <w:top w:val="nil"/>
          <w:left w:val="nil"/>
          <w:bottom w:val="nil"/>
          <w:right w:val="nil"/>
          <w:between w:val="nil"/>
        </w:pBdr>
        <w:spacing w:before="25"/>
        <w:rPr>
          <w:color w:val="000000"/>
        </w:rPr>
      </w:pPr>
    </w:p>
    <w:p w:rsidR="006D08DC" w:rsidRDefault="006A434A">
      <w:pPr>
        <w:numPr>
          <w:ilvl w:val="2"/>
          <w:numId w:val="5"/>
        </w:numPr>
        <w:pBdr>
          <w:top w:val="nil"/>
          <w:left w:val="nil"/>
          <w:bottom w:val="nil"/>
          <w:right w:val="nil"/>
          <w:between w:val="nil"/>
        </w:pBdr>
        <w:tabs>
          <w:tab w:val="left" w:pos="884"/>
        </w:tabs>
        <w:ind w:left="884" w:hanging="359"/>
        <w:rPr>
          <w:color w:val="000000"/>
        </w:rPr>
      </w:pPr>
      <w:r>
        <w:rPr>
          <w:color w:val="000000"/>
        </w:rPr>
        <w:t>Informed promptly</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Provided with:</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Online safety advice</w:t>
      </w:r>
    </w:p>
    <w:p w:rsidR="006D08DC" w:rsidRDefault="006A434A">
      <w:pPr>
        <w:numPr>
          <w:ilvl w:val="3"/>
          <w:numId w:val="5"/>
        </w:numPr>
        <w:pBdr>
          <w:top w:val="nil"/>
          <w:left w:val="nil"/>
          <w:bottom w:val="nil"/>
          <w:right w:val="nil"/>
          <w:between w:val="nil"/>
        </w:pBdr>
        <w:tabs>
          <w:tab w:val="left" w:pos="1604"/>
        </w:tabs>
        <w:spacing w:before="38" w:line="504" w:lineRule="auto"/>
        <w:ind w:left="165" w:right="5343" w:firstLine="1080"/>
        <w:rPr>
          <w:color w:val="000000"/>
        </w:rPr>
      </w:pPr>
      <w:r>
        <w:rPr>
          <w:color w:val="000000"/>
        </w:rPr>
        <w:t>Platform reporting routes Parents will</w:t>
      </w:r>
    </w:p>
    <w:p w:rsidR="006D08DC" w:rsidRDefault="006A434A">
      <w:pPr>
        <w:numPr>
          <w:ilvl w:val="2"/>
          <w:numId w:val="5"/>
        </w:numPr>
        <w:pBdr>
          <w:top w:val="nil"/>
          <w:left w:val="nil"/>
          <w:bottom w:val="nil"/>
          <w:right w:val="nil"/>
          <w:between w:val="nil"/>
        </w:pBdr>
        <w:tabs>
          <w:tab w:val="left" w:pos="884"/>
        </w:tabs>
        <w:spacing w:line="252" w:lineRule="auto"/>
        <w:ind w:left="884" w:hanging="359"/>
        <w:rPr>
          <w:color w:val="000000"/>
        </w:rPr>
      </w:pPr>
      <w:r>
        <w:rPr>
          <w:color w:val="000000"/>
        </w:rPr>
        <w:t>Ensure child and other children are safe</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 xml:space="preserve">Instruct children </w:t>
      </w:r>
      <w:r>
        <w:rPr>
          <w:b/>
          <w:bCs/>
          <w:color w:val="000000"/>
        </w:rPr>
        <w:t>not to delete evidence</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sectPr w:rsidR="006D08DC">
          <w:pgSz w:w="11920" w:h="16840"/>
          <w:pgMar w:top="1360" w:right="1275" w:bottom="280" w:left="1275" w:header="720" w:footer="720" w:gutter="0"/>
          <w:cols w:space="720"/>
        </w:sectPr>
      </w:pPr>
      <w:r>
        <w:rPr>
          <w:color w:val="000000"/>
        </w:rPr>
        <w:t>Remove mobile phone/device</w:t>
      </w:r>
    </w:p>
    <w:p w:rsidR="006D08DC" w:rsidRDefault="006A434A">
      <w:pPr>
        <w:numPr>
          <w:ilvl w:val="2"/>
          <w:numId w:val="5"/>
        </w:numPr>
        <w:pBdr>
          <w:top w:val="nil"/>
          <w:left w:val="nil"/>
          <w:bottom w:val="nil"/>
          <w:right w:val="nil"/>
          <w:between w:val="nil"/>
        </w:pBdr>
        <w:tabs>
          <w:tab w:val="left" w:pos="884"/>
        </w:tabs>
        <w:spacing w:before="80"/>
        <w:ind w:left="884" w:hanging="359"/>
        <w:rPr>
          <w:color w:val="000000"/>
        </w:rPr>
      </w:pPr>
      <w:r>
        <w:rPr>
          <w:color w:val="000000"/>
        </w:rPr>
        <w:lastRenderedPageBreak/>
        <w:t>Secure:</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Screenshots</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URLs</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Time/date</w:t>
      </w:r>
    </w:p>
    <w:p w:rsidR="006D08DC" w:rsidRDefault="006A434A">
      <w:pPr>
        <w:numPr>
          <w:ilvl w:val="2"/>
          <w:numId w:val="5"/>
        </w:numPr>
        <w:pBdr>
          <w:top w:val="nil"/>
          <w:left w:val="nil"/>
          <w:bottom w:val="nil"/>
          <w:right w:val="nil"/>
          <w:between w:val="nil"/>
        </w:pBdr>
        <w:tabs>
          <w:tab w:val="left" w:pos="884"/>
        </w:tabs>
        <w:spacing w:before="37"/>
        <w:ind w:left="884" w:hanging="359"/>
        <w:rPr>
          <w:color w:val="000000"/>
        </w:rPr>
      </w:pPr>
      <w:r>
        <w:rPr>
          <w:color w:val="000000"/>
        </w:rPr>
        <w:t>Seek support from/report to the school</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Contact the police/other agencies as required</w:t>
      </w:r>
    </w:p>
    <w:p w:rsidR="006D08DC" w:rsidRDefault="006A434A">
      <w:pPr>
        <w:pBdr>
          <w:top w:val="nil"/>
          <w:left w:val="nil"/>
          <w:bottom w:val="nil"/>
          <w:right w:val="nil"/>
          <w:between w:val="nil"/>
        </w:pBdr>
        <w:spacing w:before="19"/>
        <w:rPr>
          <w:color w:val="000000"/>
          <w:sz w:val="20"/>
          <w:szCs w:val="20"/>
        </w:rPr>
      </w:pPr>
      <w:r>
        <w:rPr>
          <w:noProof/>
        </w:rPr>
        <mc:AlternateContent>
          <mc:Choice Requires="wps">
            <w:drawing>
              <wp:anchor distT="0" distB="0" distL="0" distR="0" simplePos="0" relativeHeight="251681792" behindDoc="0" locked="0" layoutInCell="1" hidden="0" allowOverlap="1">
                <wp:simplePos x="0" y="0"/>
                <wp:positionH relativeFrom="column">
                  <wp:posOffset>104775</wp:posOffset>
                </wp:positionH>
                <wp:positionV relativeFrom="paragraph">
                  <wp:posOffset>173355</wp:posOffset>
                </wp:positionV>
                <wp:extent cx="5575300" cy="1377950"/>
                <wp:effectExtent l="0" t="0" r="25400" b="12700"/>
                <wp:wrapTopAndBottom distT="0" distB="0"/>
                <wp:docPr id="39" name="Rectangle 39"/>
                <wp:cNvGraphicFramePr/>
                <a:graphic xmlns:a="http://schemas.openxmlformats.org/drawingml/2006/main">
                  <a:graphicData uri="http://schemas.microsoft.com/office/word/2010/wordprocessingShape">
                    <wps:wsp>
                      <wps:cNvSpPr/>
                      <wps:spPr>
                        <a:xfrm>
                          <a:off x="0" y="0"/>
                          <a:ext cx="5575300" cy="1377950"/>
                        </a:xfrm>
                        <a:prstGeom prst="rect">
                          <a:avLst/>
                        </a:prstGeom>
                        <a:noFill/>
                        <a:ln w="12700" cap="flat" cmpd="sng">
                          <a:solidFill>
                            <a:srgbClr val="FF0000"/>
                          </a:solidFill>
                          <a:prstDash val="solid"/>
                          <a:round/>
                          <a:headEnd type="none" w="sm" len="sm"/>
                          <a:tailEnd type="none" w="sm" len="sm"/>
                        </a:ln>
                      </wps:spPr>
                      <wps:txbx>
                        <w:txbxContent>
                          <w:p w:rsidR="006A434A" w:rsidRDefault="006A434A">
                            <w:pPr>
                              <w:spacing w:before="105"/>
                              <w:ind w:left="83" w:firstLine="83"/>
                              <w:textDirection w:val="btLr"/>
                            </w:pPr>
                            <w:r>
                              <w:rPr>
                                <w:b/>
                                <w:color w:val="000000"/>
                              </w:rPr>
                              <w:t>Parents must ensure that they do not view images that may be illegal.</w:t>
                            </w:r>
                          </w:p>
                          <w:p w:rsidR="006A434A" w:rsidRDefault="006A434A">
                            <w:pPr>
                              <w:textDirection w:val="btLr"/>
                            </w:pPr>
                          </w:p>
                          <w:p w:rsidR="006A434A" w:rsidRDefault="006A434A">
                            <w:pPr>
                              <w:ind w:left="83" w:right="158"/>
                              <w:textDirection w:val="btLr"/>
                            </w:pPr>
                            <w:r>
                              <w:rPr>
                                <w:color w:val="000000"/>
                                <w:sz w:val="28"/>
                              </w:rPr>
                              <w:t>If there is a possibility that images that have been sent or received are indecent or in any other way illegal they must not be viewed. The evidence should be preserved and reported to the police without viewing.</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id="Rectangle 39" o:spid="_x0000_s1036" style="position:absolute;margin-left:8.25pt;margin-top:13.65pt;width:439pt;height:108.5pt;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" filled="f" strokecolor="red" strokeweight="1pt">
                <v:stroke startarrowwidth="narrow" startarrowlength="short" endarrowwidth="narrow" endarrowlength="short" joinstyle="round"/>
                <v:textbox inset="0,0,0,0">
                  <w:txbxContent>
                    <w:p w:rsidR="006A434A" w:rsidRDefault="006A434A">
                      <w:pPr>
                        <w:spacing w:before="105"/>
                        <w:ind w:left="83" w:firstLine="83"/>
                        <w:textDirection w:val="btLr"/>
                      </w:pPr>
                      <w:r>
                        <w:rPr>
                          <w:b/>
                          <w:color w:val="000000"/>
                        </w:rPr>
                        <w:t>Parents must ensure that they do not view images that may be illegal.</w:t>
                      </w:r>
                    </w:p>
                    <w:p w:rsidR="006A434A" w:rsidRDefault="006A434A">
                      <w:pPr>
                        <w:textDirection w:val="btLr"/>
                      </w:pPr>
                    </w:p>
                    <w:p w:rsidR="006A434A" w:rsidRDefault="006A434A">
                      <w:pPr>
                        <w:ind w:left="83" w:right="158"/>
                        <w:textDirection w:val="btLr"/>
                      </w:pPr>
                      <w:r>
                        <w:rPr>
                          <w:color w:val="000000"/>
                          <w:sz w:val="28"/>
                        </w:rPr>
                        <w:t>If there is a possibility that images that have been sent or received are indecent or in any other way illegal they must not be viewed. The evidence should be preserved and reported to the police without viewing.</w:t>
                      </w:r>
                    </w:p>
                  </w:txbxContent>
                </v:textbox>
                <w10:wrap type="topAndBottom"/>
              </v:rect>
            </w:pict>
          </mc:Fallback>
        </mc:AlternateContent>
      </w:r>
    </w:p>
    <w:p w:rsidR="006D08DC" w:rsidRDefault="006D08DC">
      <w:pPr>
        <w:pBdr>
          <w:top w:val="nil"/>
          <w:left w:val="nil"/>
          <w:bottom w:val="nil"/>
          <w:right w:val="nil"/>
          <w:between w:val="nil"/>
        </w:pBdr>
        <w:rPr>
          <w:color w:val="000000"/>
          <w:sz w:val="20"/>
          <w:szCs w:val="20"/>
        </w:rPr>
      </w:pPr>
    </w:p>
    <w:p w:rsidR="006D08DC" w:rsidRDefault="006D08DC">
      <w:pPr>
        <w:pBdr>
          <w:top w:val="nil"/>
          <w:left w:val="nil"/>
          <w:bottom w:val="nil"/>
          <w:right w:val="nil"/>
          <w:between w:val="nil"/>
        </w:pBdr>
        <w:rPr>
          <w:color w:val="000000"/>
          <w:sz w:val="20"/>
          <w:szCs w:val="20"/>
        </w:rPr>
      </w:pPr>
    </w:p>
    <w:p w:rsidR="006D08DC" w:rsidRDefault="006A434A">
      <w:pPr>
        <w:pBdr>
          <w:top w:val="nil"/>
          <w:left w:val="nil"/>
          <w:bottom w:val="nil"/>
          <w:right w:val="nil"/>
          <w:between w:val="nil"/>
        </w:pBdr>
        <w:spacing w:before="6"/>
        <w:rPr>
          <w:color w:val="000000"/>
          <w:sz w:val="20"/>
          <w:szCs w:val="20"/>
        </w:rPr>
      </w:pPr>
      <w:r>
        <w:rPr>
          <w:noProof/>
        </w:rPr>
        <mc:AlternateContent>
          <mc:Choice Requires="wps">
            <w:drawing>
              <wp:anchor distT="0" distB="0" distL="0" distR="0" simplePos="0" relativeHeight="251682816" behindDoc="0" locked="0" layoutInCell="1" hidden="0" allowOverlap="1">
                <wp:simplePos x="0" y="0"/>
                <wp:positionH relativeFrom="column">
                  <wp:posOffset>142875</wp:posOffset>
                </wp:positionH>
                <wp:positionV relativeFrom="paragraph">
                  <wp:posOffset>158781</wp:posOffset>
                </wp:positionV>
                <wp:extent cx="5651500" cy="12700"/>
                <wp:effectExtent l="0" t="0" r="0" b="0"/>
                <wp:wrapTopAndBottom distT="0" distB="0"/>
                <wp:docPr id="23" name="Freeform 23"/>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158781</wp:posOffset>
                </wp:positionV>
                <wp:extent cx="5651500" cy="12700"/>
                <wp:effectExtent b="0" l="0" r="0" t="0"/>
                <wp:wrapTopAndBottom distB="0" distT="0"/>
                <wp:docPr id="18" name="image18.png"/>
                <a:graphic>
                  <a:graphicData uri="http://schemas.openxmlformats.org/drawingml/2006/picture">
                    <pic:pic>
                      <pic:nvPicPr>
                        <pic:cNvPr id="0" name="image18.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96"/>
        <w:rPr>
          <w:color w:val="000000"/>
          <w:sz w:val="24"/>
          <w:szCs w:val="24"/>
        </w:rPr>
      </w:pPr>
    </w:p>
    <w:p w:rsidR="006D08DC" w:rsidRDefault="006A434A">
      <w:pPr>
        <w:pStyle w:val="Heading2"/>
        <w:numPr>
          <w:ilvl w:val="1"/>
          <w:numId w:val="5"/>
        </w:numPr>
        <w:tabs>
          <w:tab w:val="left" w:pos="565"/>
        </w:tabs>
        <w:ind w:hanging="400"/>
      </w:pPr>
      <w:bookmarkStart w:id="29" w:name="bookmark=id.cdqnc96yeyl9" w:colFirst="0" w:colLast="0"/>
      <w:bookmarkEnd w:id="29"/>
      <w:r>
        <w:t>Off-Site Cyberbullying</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Schools will:</w:t>
      </w:r>
    </w:p>
    <w:p w:rsidR="006D08DC" w:rsidRDefault="006D08DC">
      <w:pPr>
        <w:pBdr>
          <w:top w:val="nil"/>
          <w:left w:val="nil"/>
          <w:bottom w:val="nil"/>
          <w:right w:val="nil"/>
          <w:between w:val="nil"/>
        </w:pBdr>
        <w:spacing w:before="25"/>
        <w:rPr>
          <w:color w:val="000000"/>
        </w:rPr>
      </w:pPr>
    </w:p>
    <w:p w:rsidR="006D08DC" w:rsidRDefault="006A434A">
      <w:pPr>
        <w:numPr>
          <w:ilvl w:val="2"/>
          <w:numId w:val="5"/>
        </w:numPr>
        <w:pBdr>
          <w:top w:val="nil"/>
          <w:left w:val="nil"/>
          <w:bottom w:val="nil"/>
          <w:right w:val="nil"/>
          <w:between w:val="nil"/>
        </w:pBdr>
        <w:tabs>
          <w:tab w:val="left" w:pos="884"/>
        </w:tabs>
        <w:ind w:left="884" w:hanging="359"/>
        <w:rPr>
          <w:color w:val="000000"/>
        </w:rPr>
      </w:pPr>
      <w:r>
        <w:rPr>
          <w:color w:val="000000"/>
        </w:rPr>
        <w:t>Investigate</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Apply sanctions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Involve external agencies where needed</w:t>
      </w:r>
    </w:p>
    <w:p w:rsidR="006D08DC" w:rsidRDefault="006A434A">
      <w:pPr>
        <w:numPr>
          <w:ilvl w:val="2"/>
          <w:numId w:val="5"/>
        </w:numPr>
        <w:pBdr>
          <w:top w:val="nil"/>
          <w:left w:val="nil"/>
          <w:bottom w:val="nil"/>
          <w:right w:val="nil"/>
          <w:between w:val="nil"/>
        </w:pBdr>
        <w:tabs>
          <w:tab w:val="left" w:pos="885"/>
        </w:tabs>
        <w:spacing w:before="38" w:line="276" w:lineRule="auto"/>
        <w:ind w:right="722"/>
        <w:rPr>
          <w:color w:val="000000"/>
        </w:rPr>
      </w:pPr>
      <w:r>
        <w:rPr>
          <w:color w:val="000000"/>
        </w:rPr>
        <w:t>Ensure that school visits including residentials have robust mobile phone/device policies to keep children safe during the trip/visit. This must be included in the trip/visit planning</w:t>
      </w:r>
    </w:p>
    <w:p w:rsidR="006D08DC" w:rsidRDefault="006A434A">
      <w:pPr>
        <w:pBdr>
          <w:top w:val="nil"/>
          <w:left w:val="nil"/>
          <w:bottom w:val="nil"/>
          <w:right w:val="nil"/>
          <w:between w:val="nil"/>
        </w:pBdr>
        <w:spacing w:before="170"/>
        <w:rPr>
          <w:color w:val="000000"/>
          <w:sz w:val="20"/>
          <w:szCs w:val="20"/>
        </w:rPr>
      </w:pPr>
      <w:r>
        <w:rPr>
          <w:noProof/>
        </w:rPr>
        <mc:AlternateContent>
          <mc:Choice Requires="wps">
            <w:drawing>
              <wp:anchor distT="0" distB="0" distL="0" distR="0" simplePos="0" relativeHeight="251683840" behindDoc="0" locked="0" layoutInCell="1" hidden="0" allowOverlap="1">
                <wp:simplePos x="0" y="0"/>
                <wp:positionH relativeFrom="column">
                  <wp:posOffset>142875</wp:posOffset>
                </wp:positionH>
                <wp:positionV relativeFrom="paragraph">
                  <wp:posOffset>263138</wp:posOffset>
                </wp:positionV>
                <wp:extent cx="5651500" cy="12700"/>
                <wp:effectExtent l="0" t="0" r="0" b="0"/>
                <wp:wrapTopAndBottom distT="0" distB="0"/>
                <wp:docPr id="32" name="Freeform 32"/>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263138</wp:posOffset>
                </wp:positionV>
                <wp:extent cx="5651500" cy="12700"/>
                <wp:effectExtent b="0" l="0" r="0" t="0"/>
                <wp:wrapTopAndBottom distB="0" distT="0"/>
                <wp:docPr id="32" name="image34.png"/>
                <a:graphic>
                  <a:graphicData uri="http://schemas.openxmlformats.org/drawingml/2006/picture">
                    <pic:pic>
                      <pic:nvPicPr>
                        <pic:cNvPr id="0" name="image34.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12"/>
        <w:rPr>
          <w:color w:val="000000"/>
          <w:sz w:val="24"/>
          <w:szCs w:val="24"/>
        </w:rPr>
      </w:pPr>
    </w:p>
    <w:p w:rsidR="006D08DC" w:rsidRDefault="006A434A">
      <w:pPr>
        <w:pStyle w:val="Heading1"/>
        <w:numPr>
          <w:ilvl w:val="0"/>
          <w:numId w:val="5"/>
        </w:numPr>
        <w:tabs>
          <w:tab w:val="left" w:pos="565"/>
        </w:tabs>
        <w:ind w:left="565" w:hanging="400"/>
      </w:pPr>
      <w:r>
        <w:t>OFF-SITE BULLYING</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Schools will respond to bullying:</w:t>
      </w:r>
    </w:p>
    <w:p w:rsidR="006D08DC" w:rsidRDefault="006D08DC">
      <w:pPr>
        <w:pBdr>
          <w:top w:val="nil"/>
          <w:left w:val="nil"/>
          <w:bottom w:val="nil"/>
          <w:right w:val="nil"/>
          <w:between w:val="nil"/>
        </w:pBdr>
        <w:spacing w:before="25"/>
        <w:rPr>
          <w:color w:val="000000"/>
        </w:rPr>
      </w:pPr>
    </w:p>
    <w:p w:rsidR="006D08DC" w:rsidRDefault="006A434A">
      <w:pPr>
        <w:numPr>
          <w:ilvl w:val="0"/>
          <w:numId w:val="4"/>
        </w:numPr>
        <w:pBdr>
          <w:top w:val="nil"/>
          <w:left w:val="nil"/>
          <w:bottom w:val="nil"/>
          <w:right w:val="nil"/>
          <w:between w:val="nil"/>
        </w:pBdr>
        <w:tabs>
          <w:tab w:val="left" w:pos="884"/>
        </w:tabs>
        <w:ind w:left="884" w:hanging="359"/>
        <w:rPr>
          <w:color w:val="000000"/>
        </w:rPr>
      </w:pPr>
      <w:r>
        <w:rPr>
          <w:color w:val="000000"/>
        </w:rPr>
        <w:t>On transport</w:t>
      </w:r>
    </w:p>
    <w:p w:rsidR="006D08DC" w:rsidRDefault="006A434A">
      <w:pPr>
        <w:numPr>
          <w:ilvl w:val="0"/>
          <w:numId w:val="4"/>
        </w:numPr>
        <w:pBdr>
          <w:top w:val="nil"/>
          <w:left w:val="nil"/>
          <w:bottom w:val="nil"/>
          <w:right w:val="nil"/>
          <w:between w:val="nil"/>
        </w:pBdr>
        <w:tabs>
          <w:tab w:val="left" w:pos="884"/>
        </w:tabs>
        <w:spacing w:before="38"/>
        <w:ind w:left="884" w:hanging="359"/>
        <w:rPr>
          <w:color w:val="000000"/>
        </w:rPr>
      </w:pPr>
      <w:r>
        <w:rPr>
          <w:color w:val="000000"/>
        </w:rPr>
        <w:t>Online</w:t>
      </w:r>
    </w:p>
    <w:p w:rsidR="006D08DC" w:rsidRDefault="006A434A">
      <w:pPr>
        <w:numPr>
          <w:ilvl w:val="0"/>
          <w:numId w:val="4"/>
        </w:numPr>
        <w:pBdr>
          <w:top w:val="nil"/>
          <w:left w:val="nil"/>
          <w:bottom w:val="nil"/>
          <w:right w:val="nil"/>
          <w:between w:val="nil"/>
        </w:pBdr>
        <w:tabs>
          <w:tab w:val="left" w:pos="884"/>
        </w:tabs>
        <w:spacing w:before="38" w:line="504" w:lineRule="auto"/>
        <w:ind w:right="6808" w:firstLine="360"/>
        <w:rPr>
          <w:color w:val="000000"/>
        </w:rPr>
      </w:pPr>
      <w:r>
        <w:rPr>
          <w:color w:val="000000"/>
        </w:rPr>
        <w:t>In the community Where it impacts:</w:t>
      </w:r>
    </w:p>
    <w:p w:rsidR="006D08DC" w:rsidRDefault="006A434A">
      <w:pPr>
        <w:numPr>
          <w:ilvl w:val="0"/>
          <w:numId w:val="4"/>
        </w:numPr>
        <w:pBdr>
          <w:top w:val="nil"/>
          <w:left w:val="nil"/>
          <w:bottom w:val="nil"/>
          <w:right w:val="nil"/>
          <w:between w:val="nil"/>
        </w:pBdr>
        <w:tabs>
          <w:tab w:val="left" w:pos="884"/>
        </w:tabs>
        <w:spacing w:line="252" w:lineRule="auto"/>
        <w:ind w:left="884" w:hanging="359"/>
        <w:rPr>
          <w:color w:val="000000"/>
        </w:rPr>
      </w:pPr>
      <w:r>
        <w:rPr>
          <w:color w:val="000000"/>
        </w:rPr>
        <w:t>Welfare</w:t>
      </w:r>
    </w:p>
    <w:p w:rsidR="006D08DC" w:rsidRDefault="006A434A">
      <w:pPr>
        <w:numPr>
          <w:ilvl w:val="0"/>
          <w:numId w:val="4"/>
        </w:numPr>
        <w:pBdr>
          <w:top w:val="nil"/>
          <w:left w:val="nil"/>
          <w:bottom w:val="nil"/>
          <w:right w:val="nil"/>
          <w:between w:val="nil"/>
        </w:pBdr>
        <w:tabs>
          <w:tab w:val="left" w:pos="884"/>
        </w:tabs>
        <w:spacing w:before="38"/>
        <w:ind w:left="884" w:hanging="359"/>
        <w:rPr>
          <w:color w:val="000000"/>
        </w:rPr>
      </w:pPr>
      <w:r>
        <w:rPr>
          <w:color w:val="000000"/>
        </w:rPr>
        <w:t>Safety</w:t>
      </w:r>
    </w:p>
    <w:p w:rsidR="006D08DC" w:rsidRDefault="006A434A">
      <w:pPr>
        <w:numPr>
          <w:ilvl w:val="0"/>
          <w:numId w:val="4"/>
        </w:numPr>
        <w:pBdr>
          <w:top w:val="nil"/>
          <w:left w:val="nil"/>
          <w:bottom w:val="nil"/>
          <w:right w:val="nil"/>
          <w:between w:val="nil"/>
        </w:pBdr>
        <w:tabs>
          <w:tab w:val="left" w:pos="884"/>
        </w:tabs>
        <w:spacing w:before="38"/>
        <w:ind w:left="884" w:hanging="359"/>
        <w:rPr>
          <w:color w:val="000000"/>
        </w:rPr>
      </w:pPr>
      <w:r>
        <w:rPr>
          <w:color w:val="000000"/>
        </w:rPr>
        <w:t>School environment</w:t>
      </w:r>
    </w:p>
    <w:p w:rsidR="006D08DC" w:rsidRDefault="006D08DC">
      <w:pPr>
        <w:pBdr>
          <w:top w:val="nil"/>
          <w:left w:val="nil"/>
          <w:bottom w:val="nil"/>
          <w:right w:val="nil"/>
          <w:between w:val="nil"/>
        </w:pBdr>
        <w:spacing w:before="25"/>
        <w:rPr>
          <w:color w:val="000000"/>
        </w:rPr>
      </w:pPr>
    </w:p>
    <w:p w:rsidR="006D08DC" w:rsidRDefault="006A434A">
      <w:pPr>
        <w:pBdr>
          <w:top w:val="nil"/>
          <w:left w:val="nil"/>
          <w:bottom w:val="nil"/>
          <w:right w:val="nil"/>
          <w:between w:val="nil"/>
        </w:pBdr>
        <w:spacing w:line="276" w:lineRule="auto"/>
        <w:ind w:left="165" w:right="84"/>
        <w:rPr>
          <w:color w:val="000000"/>
        </w:rPr>
      </w:pPr>
      <w:r>
        <w:rPr>
          <w:color w:val="000000"/>
        </w:rPr>
        <w:t>Schools will always respond to bullying on educational visits/trips/residentials, and incidents that occur during extra-curricular activities, regardless as to whether they are run by the school.</w:t>
      </w:r>
    </w:p>
    <w:p w:rsidR="006D08DC" w:rsidRDefault="006A434A">
      <w:pPr>
        <w:pBdr>
          <w:top w:val="nil"/>
          <w:left w:val="nil"/>
          <w:bottom w:val="nil"/>
          <w:right w:val="nil"/>
          <w:between w:val="nil"/>
        </w:pBdr>
        <w:spacing w:before="170"/>
        <w:rPr>
          <w:color w:val="000000"/>
          <w:sz w:val="20"/>
          <w:szCs w:val="20"/>
        </w:rPr>
        <w:sectPr w:rsidR="006D08DC">
          <w:pgSz w:w="11920" w:h="16840"/>
          <w:pgMar w:top="1360" w:right="1275" w:bottom="280" w:left="1275" w:header="720" w:footer="720" w:gutter="0"/>
          <w:cols w:space="720"/>
        </w:sectPr>
      </w:pPr>
      <w:r>
        <w:rPr>
          <w:noProof/>
        </w:rPr>
        <mc:AlternateContent>
          <mc:Choice Requires="wps">
            <w:drawing>
              <wp:anchor distT="0" distB="0" distL="0" distR="0" simplePos="0" relativeHeight="251684864" behindDoc="0" locked="0" layoutInCell="1" hidden="0" allowOverlap="1">
                <wp:simplePos x="0" y="0"/>
                <wp:positionH relativeFrom="column">
                  <wp:posOffset>142875</wp:posOffset>
                </wp:positionH>
                <wp:positionV relativeFrom="paragraph">
                  <wp:posOffset>262877</wp:posOffset>
                </wp:positionV>
                <wp:extent cx="5651500" cy="12700"/>
                <wp:effectExtent l="0" t="0" r="0" b="0"/>
                <wp:wrapTopAndBottom distT="0" distB="0"/>
                <wp:docPr id="24" name="Freeform 24"/>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262877</wp:posOffset>
                </wp:positionV>
                <wp:extent cx="5651500" cy="12700"/>
                <wp:effectExtent b="0" l="0" r="0" t="0"/>
                <wp:wrapTopAndBottom distB="0" distT="0"/>
                <wp:docPr id="24" name="image24.png"/>
                <a:graphic>
                  <a:graphicData uri="http://schemas.openxmlformats.org/drawingml/2006/picture">
                    <pic:pic>
                      <pic:nvPicPr>
                        <pic:cNvPr id="0" name="image24.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A434A">
      <w:pPr>
        <w:pStyle w:val="Heading1"/>
        <w:numPr>
          <w:ilvl w:val="0"/>
          <w:numId w:val="5"/>
        </w:numPr>
        <w:tabs>
          <w:tab w:val="left" w:pos="551"/>
        </w:tabs>
        <w:spacing w:before="80"/>
        <w:ind w:left="551" w:hanging="386"/>
      </w:pPr>
      <w:bookmarkStart w:id="30" w:name="bookmark=id.8qqw0yq9e4yz" w:colFirst="0" w:colLast="0"/>
      <w:bookmarkEnd w:id="30"/>
      <w:r>
        <w:lastRenderedPageBreak/>
        <w:t>SEXUAL HARASSMENT</w:t>
      </w:r>
    </w:p>
    <w:p w:rsidR="006D08DC" w:rsidRDefault="006D08DC">
      <w:pPr>
        <w:pBdr>
          <w:top w:val="nil"/>
          <w:left w:val="nil"/>
          <w:bottom w:val="nil"/>
          <w:right w:val="nil"/>
          <w:between w:val="nil"/>
        </w:pBdr>
        <w:spacing w:before="176"/>
        <w:rPr>
          <w:b/>
          <w:bCs/>
          <w:color w:val="000000"/>
          <w:sz w:val="24"/>
          <w:szCs w:val="24"/>
        </w:rPr>
      </w:pPr>
    </w:p>
    <w:p w:rsidR="006D08DC" w:rsidRDefault="006A434A">
      <w:pPr>
        <w:pStyle w:val="Heading2"/>
        <w:numPr>
          <w:ilvl w:val="1"/>
          <w:numId w:val="5"/>
        </w:numPr>
        <w:tabs>
          <w:tab w:val="left" w:pos="684"/>
        </w:tabs>
        <w:ind w:left="684" w:hanging="519"/>
      </w:pPr>
      <w:r>
        <w:t>Definition and Scope</w:t>
      </w:r>
    </w:p>
    <w:p w:rsidR="006D08DC" w:rsidRDefault="006A434A">
      <w:pPr>
        <w:pBdr>
          <w:top w:val="nil"/>
          <w:left w:val="nil"/>
          <w:bottom w:val="nil"/>
          <w:right w:val="nil"/>
          <w:between w:val="nil"/>
        </w:pBdr>
        <w:spacing w:before="261" w:line="276" w:lineRule="auto"/>
        <w:ind w:left="165" w:right="534"/>
        <w:rPr>
          <w:color w:val="000000"/>
        </w:rPr>
      </w:pPr>
      <w:r>
        <w:rPr>
          <w:color w:val="000000"/>
        </w:rPr>
        <w:t>Sexual harassment is defined as unwanted conduct of a sexual nature, which can occur online or offline, and both inside and outside of the school environment.</w:t>
      </w:r>
    </w:p>
    <w:p w:rsidR="006D08DC" w:rsidRDefault="006A434A">
      <w:pPr>
        <w:pBdr>
          <w:top w:val="nil"/>
          <w:left w:val="nil"/>
          <w:bottom w:val="nil"/>
          <w:right w:val="nil"/>
          <w:between w:val="nil"/>
        </w:pBdr>
        <w:spacing w:before="180"/>
        <w:ind w:left="226"/>
        <w:rPr>
          <w:color w:val="000000"/>
        </w:rPr>
      </w:pPr>
      <w:r>
        <w:rPr>
          <w:color w:val="000000"/>
        </w:rPr>
        <w:t>It can include (but is not limited to):</w:t>
      </w:r>
    </w:p>
    <w:p w:rsidR="006D08DC" w:rsidRDefault="006A434A">
      <w:pPr>
        <w:numPr>
          <w:ilvl w:val="2"/>
          <w:numId w:val="5"/>
        </w:numPr>
        <w:pBdr>
          <w:top w:val="nil"/>
          <w:left w:val="nil"/>
          <w:bottom w:val="nil"/>
          <w:right w:val="nil"/>
          <w:between w:val="nil"/>
        </w:pBdr>
        <w:tabs>
          <w:tab w:val="left" w:pos="884"/>
        </w:tabs>
        <w:spacing w:before="218"/>
        <w:ind w:left="884" w:hanging="359"/>
        <w:rPr>
          <w:color w:val="000000"/>
        </w:rPr>
      </w:pPr>
      <w:r>
        <w:rPr>
          <w:color w:val="000000"/>
        </w:rPr>
        <w:t>Sexual comments, jokes, or taunting</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Sexualised name-calling or remarks about appearance</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Physical behaviour (e.g. unwanted touching, interfering with clothing)</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Displaying or sharing sexual images</w:t>
      </w:r>
    </w:p>
    <w:p w:rsidR="006D08DC" w:rsidRDefault="006A434A">
      <w:pPr>
        <w:numPr>
          <w:ilvl w:val="2"/>
          <w:numId w:val="5"/>
        </w:numPr>
        <w:pBdr>
          <w:top w:val="nil"/>
          <w:left w:val="nil"/>
          <w:bottom w:val="nil"/>
          <w:right w:val="nil"/>
          <w:between w:val="nil"/>
        </w:pBdr>
        <w:tabs>
          <w:tab w:val="left" w:pos="885"/>
        </w:tabs>
        <w:spacing w:before="38" w:line="276" w:lineRule="auto"/>
        <w:ind w:right="429"/>
        <w:rPr>
          <w:color w:val="000000"/>
        </w:rPr>
      </w:pPr>
      <w:r>
        <w:rPr>
          <w:color w:val="000000"/>
        </w:rPr>
        <w:t>Online sexual harassment (including sharing of nude/semi-nude images, unwanted messages, or coercion)</w:t>
      </w:r>
    </w:p>
    <w:p w:rsidR="006D08DC" w:rsidRDefault="006D08DC">
      <w:pPr>
        <w:pBdr>
          <w:top w:val="nil"/>
          <w:left w:val="nil"/>
          <w:bottom w:val="nil"/>
          <w:right w:val="nil"/>
          <w:between w:val="nil"/>
        </w:pBdr>
        <w:spacing w:before="167"/>
        <w:rPr>
          <w:color w:val="000000"/>
        </w:rPr>
      </w:pPr>
    </w:p>
    <w:p w:rsidR="006D08DC" w:rsidRDefault="006A434A">
      <w:pPr>
        <w:pBdr>
          <w:top w:val="nil"/>
          <w:left w:val="nil"/>
          <w:bottom w:val="nil"/>
          <w:right w:val="nil"/>
          <w:between w:val="nil"/>
        </w:pBdr>
        <w:spacing w:line="276" w:lineRule="auto"/>
        <w:ind w:left="165" w:right="534"/>
        <w:rPr>
          <w:color w:val="000000"/>
        </w:rPr>
      </w:pPr>
      <w:r>
        <w:rPr>
          <w:color w:val="000000"/>
        </w:rPr>
        <w:t>Sexual harassment exists on a continuum and may overlap with sexual violence, which includes offences such as sexual assault.</w:t>
      </w:r>
    </w:p>
    <w:p w:rsidR="006D08DC" w:rsidRDefault="006A434A">
      <w:pPr>
        <w:pStyle w:val="Heading2"/>
        <w:numPr>
          <w:ilvl w:val="1"/>
          <w:numId w:val="5"/>
        </w:numPr>
        <w:tabs>
          <w:tab w:val="left" w:pos="684"/>
        </w:tabs>
        <w:spacing w:before="180"/>
        <w:ind w:left="684" w:hanging="519"/>
      </w:pPr>
      <w:r>
        <w:t>Key Principles (KCSiE 2025 Expectations)</w:t>
      </w:r>
    </w:p>
    <w:p w:rsidR="006D08DC" w:rsidRDefault="006A434A">
      <w:pPr>
        <w:pBdr>
          <w:top w:val="nil"/>
          <w:left w:val="nil"/>
          <w:bottom w:val="nil"/>
          <w:right w:val="nil"/>
          <w:between w:val="nil"/>
        </w:pBdr>
        <w:spacing w:before="222"/>
        <w:ind w:left="226"/>
        <w:rPr>
          <w:color w:val="000000"/>
        </w:rPr>
      </w:pPr>
      <w:r>
        <w:rPr>
          <w:color w:val="000000"/>
        </w:rPr>
        <w:t>The school adopts a zero-tolerance approach to sexual harassment and sexual violence.</w:t>
      </w:r>
    </w:p>
    <w:p w:rsidR="006D08DC" w:rsidRDefault="006A434A">
      <w:pPr>
        <w:numPr>
          <w:ilvl w:val="2"/>
          <w:numId w:val="5"/>
        </w:numPr>
        <w:pBdr>
          <w:top w:val="nil"/>
          <w:left w:val="nil"/>
          <w:bottom w:val="nil"/>
          <w:right w:val="nil"/>
          <w:between w:val="nil"/>
        </w:pBdr>
        <w:tabs>
          <w:tab w:val="left" w:pos="884"/>
        </w:tabs>
        <w:spacing w:before="218"/>
        <w:ind w:left="884" w:hanging="359"/>
        <w:rPr>
          <w:color w:val="000000"/>
        </w:rPr>
      </w:pPr>
      <w:r>
        <w:rPr>
          <w:color w:val="000000"/>
        </w:rPr>
        <w:t>Such behaviour is never acceptable and will not be dismissed as:</w:t>
      </w:r>
    </w:p>
    <w:p w:rsidR="006D08DC" w:rsidRDefault="006D08DC">
      <w:pPr>
        <w:pBdr>
          <w:top w:val="nil"/>
          <w:left w:val="nil"/>
          <w:bottom w:val="nil"/>
          <w:right w:val="nil"/>
          <w:between w:val="nil"/>
        </w:pBdr>
        <w:spacing w:before="75"/>
        <w:rPr>
          <w:color w:val="000000"/>
        </w:rPr>
      </w:pPr>
    </w:p>
    <w:p w:rsidR="006D08DC" w:rsidRDefault="006A434A">
      <w:pPr>
        <w:numPr>
          <w:ilvl w:val="3"/>
          <w:numId w:val="5"/>
        </w:numPr>
        <w:pBdr>
          <w:top w:val="nil"/>
          <w:left w:val="nil"/>
          <w:bottom w:val="nil"/>
          <w:right w:val="nil"/>
          <w:between w:val="nil"/>
        </w:pBdr>
        <w:tabs>
          <w:tab w:val="left" w:pos="1604"/>
        </w:tabs>
        <w:ind w:left="1604" w:hanging="359"/>
        <w:rPr>
          <w:color w:val="000000"/>
        </w:rPr>
      </w:pPr>
      <w:r>
        <w:rPr>
          <w:color w:val="000000"/>
        </w:rPr>
        <w:t>“banter”</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“part of growing up”</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“boys being boys”</w:t>
      </w:r>
    </w:p>
    <w:p w:rsidR="006D08DC" w:rsidRDefault="006A434A">
      <w:pPr>
        <w:numPr>
          <w:ilvl w:val="3"/>
          <w:numId w:val="5"/>
        </w:numPr>
        <w:pBdr>
          <w:top w:val="nil"/>
          <w:left w:val="nil"/>
          <w:bottom w:val="nil"/>
          <w:right w:val="nil"/>
          <w:between w:val="nil"/>
        </w:pBdr>
        <w:tabs>
          <w:tab w:val="left" w:pos="1377"/>
        </w:tabs>
        <w:spacing w:before="38"/>
        <w:ind w:left="1377" w:hanging="132"/>
        <w:rPr>
          <w:color w:val="000000"/>
        </w:rPr>
      </w:pPr>
      <w:r>
        <w:rPr>
          <w:color w:val="000000"/>
        </w:rPr>
        <w:t>​</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All concerns will be:</w:t>
      </w:r>
    </w:p>
    <w:p w:rsidR="006D08DC" w:rsidRDefault="006D08DC">
      <w:pPr>
        <w:pBdr>
          <w:top w:val="nil"/>
          <w:left w:val="nil"/>
          <w:bottom w:val="nil"/>
          <w:right w:val="nil"/>
          <w:between w:val="nil"/>
        </w:pBdr>
        <w:spacing w:before="76"/>
        <w:rPr>
          <w:color w:val="000000"/>
        </w:rPr>
      </w:pPr>
    </w:p>
    <w:p w:rsidR="006D08DC" w:rsidRDefault="006A434A">
      <w:pPr>
        <w:numPr>
          <w:ilvl w:val="3"/>
          <w:numId w:val="5"/>
        </w:numPr>
        <w:pBdr>
          <w:top w:val="nil"/>
          <w:left w:val="nil"/>
          <w:bottom w:val="nil"/>
          <w:right w:val="nil"/>
          <w:between w:val="nil"/>
        </w:pBdr>
        <w:tabs>
          <w:tab w:val="left" w:pos="1604"/>
        </w:tabs>
        <w:ind w:left="1604" w:hanging="359"/>
        <w:rPr>
          <w:color w:val="000000"/>
        </w:rPr>
      </w:pPr>
      <w:r>
        <w:rPr>
          <w:color w:val="000000"/>
        </w:rPr>
        <w:t>Taken seriously</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Acted upon promptly</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Managed in a way that prioritises the safety and wellbeing of the child</w:t>
      </w:r>
    </w:p>
    <w:p w:rsidR="006D08DC" w:rsidRDefault="006D08DC">
      <w:pPr>
        <w:pBdr>
          <w:top w:val="nil"/>
          <w:left w:val="nil"/>
          <w:bottom w:val="nil"/>
          <w:right w:val="nil"/>
          <w:between w:val="nil"/>
        </w:pBdr>
        <w:spacing w:before="76"/>
        <w:rPr>
          <w:color w:val="000000"/>
        </w:rPr>
      </w:pPr>
    </w:p>
    <w:p w:rsidR="006D08DC" w:rsidRDefault="006A434A">
      <w:pPr>
        <w:numPr>
          <w:ilvl w:val="2"/>
          <w:numId w:val="5"/>
        </w:numPr>
        <w:pBdr>
          <w:top w:val="nil"/>
          <w:left w:val="nil"/>
          <w:bottom w:val="nil"/>
          <w:right w:val="nil"/>
          <w:between w:val="nil"/>
        </w:pBdr>
        <w:tabs>
          <w:tab w:val="left" w:pos="885"/>
        </w:tabs>
        <w:spacing w:line="276" w:lineRule="auto"/>
        <w:ind w:right="649"/>
        <w:rPr>
          <w:color w:val="000000"/>
        </w:rPr>
      </w:pPr>
      <w:r>
        <w:rPr>
          <w:color w:val="000000"/>
        </w:rPr>
        <w:t>The school maintains an ethos of “it could happen here”, ensuring vigilance at all times.</w:t>
      </w:r>
    </w:p>
    <w:p w:rsidR="006D08DC" w:rsidRDefault="006D08DC">
      <w:pPr>
        <w:pBdr>
          <w:top w:val="nil"/>
          <w:left w:val="nil"/>
          <w:bottom w:val="nil"/>
          <w:right w:val="nil"/>
          <w:between w:val="nil"/>
        </w:pBdr>
        <w:spacing w:before="167"/>
        <w:rPr>
          <w:color w:val="000000"/>
        </w:rPr>
      </w:pPr>
    </w:p>
    <w:p w:rsidR="006D08DC" w:rsidRDefault="006A434A">
      <w:pPr>
        <w:pStyle w:val="Heading2"/>
        <w:numPr>
          <w:ilvl w:val="1"/>
          <w:numId w:val="5"/>
        </w:numPr>
        <w:tabs>
          <w:tab w:val="left" w:pos="684"/>
        </w:tabs>
        <w:ind w:left="684" w:hanging="519"/>
      </w:pPr>
      <w:r>
        <w:t>Whole-School Approach</w:t>
      </w:r>
    </w:p>
    <w:p w:rsidR="006D08DC" w:rsidRDefault="006A434A">
      <w:pPr>
        <w:pBdr>
          <w:top w:val="nil"/>
          <w:left w:val="nil"/>
          <w:bottom w:val="nil"/>
          <w:right w:val="nil"/>
          <w:between w:val="nil"/>
        </w:pBdr>
        <w:spacing w:before="221"/>
        <w:ind w:left="226"/>
        <w:rPr>
          <w:color w:val="000000"/>
        </w:rPr>
      </w:pPr>
      <w:r>
        <w:rPr>
          <w:color w:val="000000"/>
        </w:rPr>
        <w:t>In line with KCSiE, the school will ensure:</w:t>
      </w:r>
    </w:p>
    <w:p w:rsidR="006D08DC" w:rsidRDefault="006A434A">
      <w:pPr>
        <w:numPr>
          <w:ilvl w:val="2"/>
          <w:numId w:val="5"/>
        </w:numPr>
        <w:pBdr>
          <w:top w:val="nil"/>
          <w:left w:val="nil"/>
          <w:bottom w:val="nil"/>
          <w:right w:val="nil"/>
          <w:between w:val="nil"/>
        </w:pBdr>
        <w:tabs>
          <w:tab w:val="left" w:pos="884"/>
        </w:tabs>
        <w:spacing w:before="218"/>
        <w:ind w:left="884" w:hanging="359"/>
        <w:rPr>
          <w:color w:val="000000"/>
        </w:rPr>
      </w:pPr>
      <w:r>
        <w:rPr>
          <w:color w:val="000000"/>
        </w:rPr>
        <w:t>A culture where sexual harassment is not tolerated or normalised</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Staff are trained to:</w:t>
      </w:r>
    </w:p>
    <w:p w:rsidR="006D08DC" w:rsidRDefault="006D08DC">
      <w:pPr>
        <w:pBdr>
          <w:top w:val="nil"/>
          <w:left w:val="nil"/>
          <w:bottom w:val="nil"/>
          <w:right w:val="nil"/>
          <w:between w:val="nil"/>
        </w:pBdr>
        <w:spacing w:before="76"/>
        <w:rPr>
          <w:color w:val="000000"/>
        </w:rPr>
      </w:pPr>
    </w:p>
    <w:p w:rsidR="006D08DC" w:rsidRDefault="006A434A">
      <w:pPr>
        <w:numPr>
          <w:ilvl w:val="3"/>
          <w:numId w:val="5"/>
        </w:numPr>
        <w:pBdr>
          <w:top w:val="nil"/>
          <w:left w:val="nil"/>
          <w:bottom w:val="nil"/>
          <w:right w:val="nil"/>
          <w:between w:val="nil"/>
        </w:pBdr>
        <w:tabs>
          <w:tab w:val="left" w:pos="1604"/>
        </w:tabs>
        <w:ind w:left="1604" w:hanging="359"/>
        <w:rPr>
          <w:color w:val="000000"/>
        </w:rPr>
      </w:pPr>
      <w:r>
        <w:rPr>
          <w:color w:val="000000"/>
        </w:rPr>
        <w:t>Recognise signs of sexual harassment and harmful sexual behaviour</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sectPr w:rsidR="006D08DC">
          <w:pgSz w:w="11920" w:h="16840"/>
          <w:pgMar w:top="1360" w:right="1275" w:bottom="280" w:left="1275" w:header="720" w:footer="720" w:gutter="0"/>
          <w:cols w:space="720"/>
        </w:sectPr>
      </w:pPr>
      <w:r>
        <w:rPr>
          <w:color w:val="000000"/>
        </w:rPr>
        <w:t>Challenge inappropriate language and behaviour immediately</w:t>
      </w:r>
    </w:p>
    <w:p w:rsidR="006D08DC" w:rsidRDefault="006A434A">
      <w:pPr>
        <w:numPr>
          <w:ilvl w:val="2"/>
          <w:numId w:val="5"/>
        </w:numPr>
        <w:pBdr>
          <w:top w:val="nil"/>
          <w:left w:val="nil"/>
          <w:bottom w:val="nil"/>
          <w:right w:val="nil"/>
          <w:between w:val="nil"/>
        </w:pBdr>
        <w:tabs>
          <w:tab w:val="left" w:pos="884"/>
        </w:tabs>
        <w:spacing w:before="80"/>
        <w:ind w:left="884" w:hanging="359"/>
        <w:rPr>
          <w:color w:val="000000"/>
        </w:rPr>
      </w:pPr>
      <w:r>
        <w:rPr>
          <w:color w:val="000000"/>
        </w:rPr>
        <w:lastRenderedPageBreak/>
        <w:t>Pupils are taught:</w:t>
      </w:r>
    </w:p>
    <w:p w:rsidR="006D08DC" w:rsidRDefault="006D08DC">
      <w:pPr>
        <w:pBdr>
          <w:top w:val="nil"/>
          <w:left w:val="nil"/>
          <w:bottom w:val="nil"/>
          <w:right w:val="nil"/>
          <w:between w:val="nil"/>
        </w:pBdr>
        <w:spacing w:before="75"/>
        <w:rPr>
          <w:color w:val="000000"/>
        </w:rPr>
      </w:pPr>
    </w:p>
    <w:p w:rsidR="006D08DC" w:rsidRDefault="006A434A">
      <w:pPr>
        <w:numPr>
          <w:ilvl w:val="3"/>
          <w:numId w:val="5"/>
        </w:numPr>
        <w:pBdr>
          <w:top w:val="nil"/>
          <w:left w:val="nil"/>
          <w:bottom w:val="nil"/>
          <w:right w:val="nil"/>
          <w:between w:val="nil"/>
        </w:pBdr>
        <w:tabs>
          <w:tab w:val="left" w:pos="1604"/>
        </w:tabs>
        <w:spacing w:before="1"/>
        <w:ind w:left="1604" w:hanging="359"/>
        <w:rPr>
          <w:color w:val="000000"/>
        </w:rPr>
      </w:pPr>
      <w:r>
        <w:rPr>
          <w:color w:val="000000"/>
        </w:rPr>
        <w:t>Ready, Respectful, Safe</w:t>
      </w:r>
    </w:p>
    <w:p w:rsidR="006D08DC" w:rsidRDefault="006A434A">
      <w:pPr>
        <w:numPr>
          <w:ilvl w:val="3"/>
          <w:numId w:val="5"/>
        </w:numPr>
        <w:pBdr>
          <w:top w:val="nil"/>
          <w:left w:val="nil"/>
          <w:bottom w:val="nil"/>
          <w:right w:val="nil"/>
          <w:between w:val="nil"/>
        </w:pBdr>
        <w:tabs>
          <w:tab w:val="left" w:pos="1605"/>
        </w:tabs>
        <w:spacing w:before="38" w:line="276" w:lineRule="auto"/>
        <w:ind w:right="234"/>
        <w:rPr>
          <w:color w:val="000000"/>
        </w:rPr>
      </w:pPr>
      <w:r>
        <w:rPr>
          <w:color w:val="000000"/>
        </w:rPr>
        <w:t>About Consent, Responsibility and Respect, and the relationship between the three concepts.</w:t>
      </w:r>
    </w:p>
    <w:p w:rsidR="006D08DC" w:rsidRDefault="006A434A">
      <w:pPr>
        <w:numPr>
          <w:ilvl w:val="3"/>
          <w:numId w:val="5"/>
        </w:numPr>
        <w:pBdr>
          <w:top w:val="nil"/>
          <w:left w:val="nil"/>
          <w:bottom w:val="nil"/>
          <w:right w:val="nil"/>
          <w:between w:val="nil"/>
        </w:pBdr>
        <w:tabs>
          <w:tab w:val="left" w:pos="1604"/>
        </w:tabs>
        <w:ind w:left="1604" w:hanging="359"/>
        <w:rPr>
          <w:color w:val="000000"/>
        </w:rPr>
      </w:pPr>
      <w:r>
        <w:rPr>
          <w:color w:val="000000"/>
        </w:rPr>
        <w:t>What respectful relationships look like</w:t>
      </w:r>
    </w:p>
    <w:p w:rsidR="006D08DC" w:rsidRDefault="006A434A">
      <w:pPr>
        <w:numPr>
          <w:ilvl w:val="3"/>
          <w:numId w:val="5"/>
        </w:numPr>
        <w:pBdr>
          <w:top w:val="nil"/>
          <w:left w:val="nil"/>
          <w:bottom w:val="nil"/>
          <w:right w:val="nil"/>
          <w:between w:val="nil"/>
        </w:pBdr>
        <w:tabs>
          <w:tab w:val="left" w:pos="1604"/>
        </w:tabs>
        <w:spacing w:before="37"/>
        <w:ind w:left="1604" w:hanging="359"/>
        <w:rPr>
          <w:color w:val="000000"/>
        </w:rPr>
      </w:pPr>
      <w:r>
        <w:rPr>
          <w:color w:val="000000"/>
        </w:rPr>
        <w:t>That sexual harassment is unacceptable</w:t>
      </w:r>
    </w:p>
    <w:p w:rsidR="006D08DC" w:rsidRDefault="006D08DC">
      <w:pPr>
        <w:pBdr>
          <w:top w:val="nil"/>
          <w:left w:val="nil"/>
          <w:bottom w:val="nil"/>
          <w:right w:val="nil"/>
          <w:between w:val="nil"/>
        </w:pBdr>
        <w:spacing w:before="76"/>
        <w:rPr>
          <w:color w:val="000000"/>
        </w:rPr>
      </w:pPr>
    </w:p>
    <w:p w:rsidR="006D08DC" w:rsidRDefault="006A434A">
      <w:pPr>
        <w:numPr>
          <w:ilvl w:val="2"/>
          <w:numId w:val="5"/>
        </w:numPr>
        <w:pBdr>
          <w:top w:val="nil"/>
          <w:left w:val="nil"/>
          <w:bottom w:val="nil"/>
          <w:right w:val="nil"/>
          <w:between w:val="nil"/>
        </w:pBdr>
        <w:tabs>
          <w:tab w:val="left" w:pos="885"/>
        </w:tabs>
        <w:spacing w:line="276" w:lineRule="auto"/>
        <w:ind w:right="943"/>
        <w:rPr>
          <w:color w:val="000000"/>
        </w:rPr>
      </w:pPr>
      <w:r>
        <w:rPr>
          <w:color w:val="000000"/>
        </w:rPr>
        <w:t>Systems are in place for safe reporting, including anonymous reporting where appropriate</w:t>
      </w:r>
    </w:p>
    <w:p w:rsidR="006D08DC" w:rsidRDefault="006D08DC">
      <w:pPr>
        <w:pBdr>
          <w:top w:val="nil"/>
          <w:left w:val="nil"/>
          <w:bottom w:val="nil"/>
          <w:right w:val="nil"/>
          <w:between w:val="nil"/>
        </w:pBdr>
        <w:spacing w:before="167"/>
        <w:rPr>
          <w:color w:val="000000"/>
        </w:rPr>
      </w:pPr>
    </w:p>
    <w:p w:rsidR="006D08DC" w:rsidRDefault="006A434A">
      <w:pPr>
        <w:pBdr>
          <w:top w:val="nil"/>
          <w:left w:val="nil"/>
          <w:bottom w:val="nil"/>
          <w:right w:val="nil"/>
          <w:between w:val="nil"/>
        </w:pBdr>
        <w:spacing w:line="276" w:lineRule="auto"/>
        <w:ind w:left="165"/>
        <w:rPr>
          <w:color w:val="000000"/>
        </w:rPr>
      </w:pPr>
      <w:r>
        <w:rPr>
          <w:color w:val="000000"/>
        </w:rPr>
        <w:t>Failure to challenge such behaviour risks normalising it and creating a culture where more serious harm can occur.</w:t>
      </w:r>
    </w:p>
    <w:p w:rsidR="006D08DC" w:rsidRDefault="006A434A">
      <w:pPr>
        <w:pStyle w:val="Heading2"/>
        <w:numPr>
          <w:ilvl w:val="1"/>
          <w:numId w:val="5"/>
        </w:numPr>
        <w:tabs>
          <w:tab w:val="left" w:pos="684"/>
        </w:tabs>
        <w:spacing w:before="180"/>
        <w:ind w:left="684" w:hanging="519"/>
      </w:pPr>
      <w:r>
        <w:t>Responding to Reports</w:t>
      </w:r>
    </w:p>
    <w:p w:rsidR="006D08DC" w:rsidRDefault="006A434A">
      <w:pPr>
        <w:pBdr>
          <w:top w:val="nil"/>
          <w:left w:val="nil"/>
          <w:bottom w:val="nil"/>
          <w:right w:val="nil"/>
          <w:between w:val="nil"/>
        </w:pBdr>
        <w:spacing w:before="222" w:line="446" w:lineRule="auto"/>
        <w:ind w:left="226" w:right="1632"/>
        <w:rPr>
          <w:color w:val="000000"/>
        </w:rPr>
      </w:pPr>
      <w:r>
        <w:rPr>
          <w:color w:val="000000"/>
        </w:rPr>
        <w:t>All reports of sexual harassment will be treated as safeguarding concerns. The school will:</w:t>
      </w:r>
    </w:p>
    <w:p w:rsidR="006D08DC" w:rsidRDefault="006A434A">
      <w:pPr>
        <w:numPr>
          <w:ilvl w:val="2"/>
          <w:numId w:val="5"/>
        </w:numPr>
        <w:pBdr>
          <w:top w:val="nil"/>
          <w:left w:val="nil"/>
          <w:bottom w:val="nil"/>
          <w:right w:val="nil"/>
          <w:between w:val="nil"/>
        </w:pBdr>
        <w:tabs>
          <w:tab w:val="left" w:pos="884"/>
        </w:tabs>
        <w:spacing w:before="1"/>
        <w:ind w:left="884" w:hanging="359"/>
        <w:rPr>
          <w:color w:val="000000"/>
        </w:rPr>
      </w:pPr>
      <w:r>
        <w:rPr>
          <w:color w:val="000000"/>
        </w:rPr>
        <w:t>Take all disclosures seriously and respond proportionately</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Ensure the victim is:</w:t>
      </w:r>
    </w:p>
    <w:p w:rsidR="006D08DC" w:rsidRDefault="006D08DC">
      <w:pPr>
        <w:pBdr>
          <w:top w:val="nil"/>
          <w:left w:val="nil"/>
          <w:bottom w:val="nil"/>
          <w:right w:val="nil"/>
          <w:between w:val="nil"/>
        </w:pBdr>
        <w:spacing w:before="75"/>
        <w:rPr>
          <w:color w:val="000000"/>
        </w:rPr>
      </w:pPr>
    </w:p>
    <w:p w:rsidR="006D08DC" w:rsidRDefault="006A434A">
      <w:pPr>
        <w:numPr>
          <w:ilvl w:val="3"/>
          <w:numId w:val="5"/>
        </w:numPr>
        <w:pBdr>
          <w:top w:val="nil"/>
          <w:left w:val="nil"/>
          <w:bottom w:val="nil"/>
          <w:right w:val="nil"/>
          <w:between w:val="nil"/>
        </w:pBdr>
        <w:tabs>
          <w:tab w:val="left" w:pos="1604"/>
        </w:tabs>
        <w:ind w:left="1604" w:hanging="359"/>
        <w:rPr>
          <w:color w:val="000000"/>
        </w:rPr>
      </w:pPr>
      <w:r>
        <w:rPr>
          <w:color w:val="000000"/>
        </w:rPr>
        <w:t>Reassured</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Supported</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Kept safe</w:t>
      </w:r>
    </w:p>
    <w:p w:rsidR="006D08DC" w:rsidRDefault="006D08DC">
      <w:pPr>
        <w:pBdr>
          <w:top w:val="nil"/>
          <w:left w:val="nil"/>
          <w:bottom w:val="nil"/>
          <w:right w:val="nil"/>
          <w:between w:val="nil"/>
        </w:pBdr>
        <w:spacing w:before="205"/>
        <w:rPr>
          <w:color w:val="000000"/>
        </w:rPr>
      </w:pPr>
    </w:p>
    <w:p w:rsidR="006D08DC" w:rsidRDefault="006A434A">
      <w:pPr>
        <w:pBdr>
          <w:top w:val="nil"/>
          <w:left w:val="nil"/>
          <w:bottom w:val="nil"/>
          <w:right w:val="nil"/>
          <w:between w:val="nil"/>
        </w:pBdr>
        <w:spacing w:line="446" w:lineRule="auto"/>
        <w:ind w:left="226" w:right="1632" w:hanging="61"/>
        <w:rPr>
          <w:color w:val="000000"/>
        </w:rPr>
      </w:pPr>
      <w:r>
        <w:rPr>
          <w:color w:val="000000"/>
        </w:rPr>
        <w:t>A child should never be made to feel they are creating a problem by reporting. The school will:</w:t>
      </w:r>
    </w:p>
    <w:p w:rsidR="006D08DC" w:rsidRDefault="006A434A">
      <w:pPr>
        <w:numPr>
          <w:ilvl w:val="2"/>
          <w:numId w:val="5"/>
        </w:numPr>
        <w:pBdr>
          <w:top w:val="nil"/>
          <w:left w:val="nil"/>
          <w:bottom w:val="nil"/>
          <w:right w:val="nil"/>
          <w:between w:val="nil"/>
        </w:pBdr>
        <w:tabs>
          <w:tab w:val="left" w:pos="884"/>
        </w:tabs>
        <w:spacing w:before="1"/>
        <w:ind w:left="884" w:hanging="359"/>
        <w:rPr>
          <w:color w:val="000000"/>
        </w:rPr>
      </w:pPr>
      <w:r>
        <w:rPr>
          <w:color w:val="000000"/>
        </w:rPr>
        <w:t>Record concerns in line with safeguarding procedures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Assess risk and take appropriate action</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Consider whether behaviour meets thresholds for:</w:t>
      </w:r>
    </w:p>
    <w:p w:rsidR="006D08DC" w:rsidRDefault="006D08DC">
      <w:pPr>
        <w:pBdr>
          <w:top w:val="nil"/>
          <w:left w:val="nil"/>
          <w:bottom w:val="nil"/>
          <w:right w:val="nil"/>
          <w:between w:val="nil"/>
        </w:pBdr>
        <w:spacing w:before="76"/>
        <w:rPr>
          <w:color w:val="000000"/>
        </w:rPr>
      </w:pPr>
    </w:p>
    <w:p w:rsidR="006D08DC" w:rsidRDefault="006A434A">
      <w:pPr>
        <w:numPr>
          <w:ilvl w:val="3"/>
          <w:numId w:val="5"/>
        </w:numPr>
        <w:pBdr>
          <w:top w:val="nil"/>
          <w:left w:val="nil"/>
          <w:bottom w:val="nil"/>
          <w:right w:val="nil"/>
          <w:between w:val="nil"/>
        </w:pBdr>
        <w:tabs>
          <w:tab w:val="left" w:pos="1604"/>
        </w:tabs>
        <w:ind w:left="1604" w:hanging="359"/>
        <w:rPr>
          <w:color w:val="000000"/>
        </w:rPr>
      </w:pPr>
      <w:r>
        <w:rPr>
          <w:color w:val="000000"/>
        </w:rPr>
        <w:t>Early Help</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Child protection referral</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Referral to external agencies (including police where appropriate)</w:t>
      </w:r>
    </w:p>
    <w:p w:rsidR="006D08DC" w:rsidRDefault="006D08DC">
      <w:pPr>
        <w:pBdr>
          <w:top w:val="nil"/>
          <w:left w:val="nil"/>
          <w:bottom w:val="nil"/>
          <w:right w:val="nil"/>
          <w:between w:val="nil"/>
        </w:pBdr>
        <w:spacing w:before="204"/>
        <w:rPr>
          <w:color w:val="000000"/>
        </w:rPr>
      </w:pPr>
    </w:p>
    <w:p w:rsidR="006D08DC" w:rsidRDefault="006A434A">
      <w:pPr>
        <w:pStyle w:val="Heading2"/>
        <w:numPr>
          <w:ilvl w:val="1"/>
          <w:numId w:val="5"/>
        </w:numPr>
        <w:tabs>
          <w:tab w:val="left" w:pos="684"/>
        </w:tabs>
        <w:spacing w:before="1"/>
        <w:ind w:left="684" w:hanging="519"/>
      </w:pPr>
      <w:r>
        <w:t>Support for All Children Involved</w:t>
      </w:r>
    </w:p>
    <w:p w:rsidR="006D08DC" w:rsidRDefault="006A434A">
      <w:pPr>
        <w:pBdr>
          <w:top w:val="nil"/>
          <w:left w:val="nil"/>
          <w:bottom w:val="nil"/>
          <w:right w:val="nil"/>
          <w:between w:val="nil"/>
        </w:pBdr>
        <w:spacing w:before="221"/>
        <w:ind w:left="226"/>
        <w:rPr>
          <w:color w:val="000000"/>
        </w:rPr>
      </w:pPr>
      <w:r>
        <w:rPr>
          <w:color w:val="000000"/>
        </w:rPr>
        <w:t>The school recognises that:</w:t>
      </w:r>
    </w:p>
    <w:p w:rsidR="006D08DC" w:rsidRDefault="006A434A">
      <w:pPr>
        <w:numPr>
          <w:ilvl w:val="2"/>
          <w:numId w:val="5"/>
        </w:numPr>
        <w:pBdr>
          <w:top w:val="nil"/>
          <w:left w:val="nil"/>
          <w:bottom w:val="nil"/>
          <w:right w:val="nil"/>
          <w:between w:val="nil"/>
        </w:pBdr>
        <w:tabs>
          <w:tab w:val="left" w:pos="884"/>
        </w:tabs>
        <w:spacing w:before="218"/>
        <w:ind w:left="884" w:hanging="359"/>
        <w:rPr>
          <w:color w:val="000000"/>
        </w:rPr>
      </w:pPr>
      <w:r>
        <w:rPr>
          <w:color w:val="000000"/>
        </w:rPr>
        <w:t>Victims may experience significant distress and impact on learning</w:t>
      </w:r>
    </w:p>
    <w:p w:rsidR="006D08DC" w:rsidRDefault="006A434A">
      <w:pPr>
        <w:numPr>
          <w:ilvl w:val="2"/>
          <w:numId w:val="5"/>
        </w:numPr>
        <w:pBdr>
          <w:top w:val="nil"/>
          <w:left w:val="nil"/>
          <w:bottom w:val="nil"/>
          <w:right w:val="nil"/>
          <w:between w:val="nil"/>
        </w:pBdr>
        <w:tabs>
          <w:tab w:val="left" w:pos="885"/>
        </w:tabs>
        <w:spacing w:before="38" w:line="276" w:lineRule="auto"/>
        <w:ind w:right="381"/>
        <w:rPr>
          <w:color w:val="000000"/>
        </w:rPr>
      </w:pPr>
      <w:r>
        <w:rPr>
          <w:color w:val="000000"/>
        </w:rPr>
        <w:t>Children displaying harmful sexual behaviour may themselves require safeguarding support</w:t>
      </w:r>
    </w:p>
    <w:p w:rsidR="006D08DC" w:rsidRDefault="006D08DC">
      <w:pPr>
        <w:pBdr>
          <w:top w:val="nil"/>
          <w:left w:val="nil"/>
          <w:bottom w:val="nil"/>
          <w:right w:val="nil"/>
          <w:between w:val="nil"/>
        </w:pBdr>
        <w:spacing w:before="167"/>
        <w:rPr>
          <w:color w:val="000000"/>
        </w:rPr>
      </w:pPr>
    </w:p>
    <w:p w:rsidR="006D08DC" w:rsidRDefault="006A434A">
      <w:pPr>
        <w:pBdr>
          <w:top w:val="nil"/>
          <w:left w:val="nil"/>
          <w:bottom w:val="nil"/>
          <w:right w:val="nil"/>
          <w:between w:val="nil"/>
        </w:pBdr>
        <w:ind w:left="165"/>
        <w:rPr>
          <w:color w:val="000000"/>
        </w:rPr>
        <w:sectPr w:rsidR="006D08DC">
          <w:pgSz w:w="11920" w:h="16840"/>
          <w:pgMar w:top="1360" w:right="1275" w:bottom="280" w:left="1275" w:header="720" w:footer="720" w:gutter="0"/>
          <w:cols w:space="720"/>
        </w:sectPr>
      </w:pPr>
      <w:r>
        <w:rPr>
          <w:color w:val="000000"/>
        </w:rPr>
        <w:t>Accordingly:</w:t>
      </w:r>
    </w:p>
    <w:p w:rsidR="006D08DC" w:rsidRDefault="006A434A">
      <w:pPr>
        <w:numPr>
          <w:ilvl w:val="2"/>
          <w:numId w:val="5"/>
        </w:numPr>
        <w:pBdr>
          <w:top w:val="nil"/>
          <w:left w:val="nil"/>
          <w:bottom w:val="nil"/>
          <w:right w:val="nil"/>
          <w:between w:val="nil"/>
        </w:pBdr>
        <w:tabs>
          <w:tab w:val="left" w:pos="884"/>
        </w:tabs>
        <w:spacing w:before="80"/>
        <w:ind w:left="884" w:hanging="359"/>
        <w:rPr>
          <w:color w:val="000000"/>
        </w:rPr>
      </w:pPr>
      <w:r>
        <w:rPr>
          <w:color w:val="000000"/>
        </w:rPr>
        <w:lastRenderedPageBreak/>
        <w:t>Support will be provided to both victim and alleged perpetrator, as appropriate</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Sanctions and safeguarding responses may operate alongside each other</w:t>
      </w:r>
    </w:p>
    <w:p w:rsidR="006D08DC" w:rsidRDefault="006D08DC">
      <w:pPr>
        <w:pBdr>
          <w:top w:val="nil"/>
          <w:left w:val="nil"/>
          <w:bottom w:val="nil"/>
          <w:right w:val="nil"/>
          <w:between w:val="nil"/>
        </w:pBdr>
        <w:spacing w:before="204"/>
        <w:rPr>
          <w:color w:val="000000"/>
        </w:rPr>
      </w:pPr>
    </w:p>
    <w:p w:rsidR="006D08DC" w:rsidRDefault="006A434A">
      <w:pPr>
        <w:pStyle w:val="Heading2"/>
        <w:numPr>
          <w:ilvl w:val="1"/>
          <w:numId w:val="5"/>
        </w:numPr>
        <w:tabs>
          <w:tab w:val="left" w:pos="751"/>
        </w:tabs>
        <w:spacing w:before="1"/>
        <w:ind w:left="751" w:hanging="586"/>
      </w:pPr>
      <w:r>
        <w:t>Online Sexual Harassment</w:t>
      </w:r>
    </w:p>
    <w:p w:rsidR="006D08DC" w:rsidRDefault="006A434A">
      <w:pPr>
        <w:pBdr>
          <w:top w:val="nil"/>
          <w:left w:val="nil"/>
          <w:bottom w:val="nil"/>
          <w:right w:val="nil"/>
          <w:between w:val="nil"/>
        </w:pBdr>
        <w:spacing w:before="221"/>
        <w:ind w:left="226"/>
        <w:rPr>
          <w:color w:val="000000"/>
        </w:rPr>
      </w:pPr>
      <w:r>
        <w:rPr>
          <w:color w:val="000000"/>
        </w:rPr>
        <w:t>The school recognises that sexual harassment increasingly occurs online and will:</w:t>
      </w:r>
    </w:p>
    <w:p w:rsidR="006D08DC" w:rsidRDefault="006A434A">
      <w:pPr>
        <w:numPr>
          <w:ilvl w:val="2"/>
          <w:numId w:val="5"/>
        </w:numPr>
        <w:pBdr>
          <w:top w:val="nil"/>
          <w:left w:val="nil"/>
          <w:bottom w:val="nil"/>
          <w:right w:val="nil"/>
          <w:between w:val="nil"/>
        </w:pBdr>
        <w:tabs>
          <w:tab w:val="left" w:pos="884"/>
        </w:tabs>
        <w:spacing w:before="218"/>
        <w:ind w:left="884" w:hanging="359"/>
        <w:rPr>
          <w:color w:val="000000"/>
        </w:rPr>
      </w:pPr>
      <w:r>
        <w:rPr>
          <w:color w:val="000000"/>
        </w:rPr>
        <w:t>Educate pupils on:</w:t>
      </w:r>
    </w:p>
    <w:p w:rsidR="006D08DC" w:rsidRDefault="006D08DC">
      <w:pPr>
        <w:pBdr>
          <w:top w:val="nil"/>
          <w:left w:val="nil"/>
          <w:bottom w:val="nil"/>
          <w:right w:val="nil"/>
          <w:between w:val="nil"/>
        </w:pBdr>
        <w:spacing w:before="76"/>
        <w:rPr>
          <w:color w:val="000000"/>
        </w:rPr>
      </w:pPr>
    </w:p>
    <w:p w:rsidR="006D08DC" w:rsidRDefault="006A434A">
      <w:pPr>
        <w:numPr>
          <w:ilvl w:val="3"/>
          <w:numId w:val="5"/>
        </w:numPr>
        <w:pBdr>
          <w:top w:val="nil"/>
          <w:left w:val="nil"/>
          <w:bottom w:val="nil"/>
          <w:right w:val="nil"/>
          <w:between w:val="nil"/>
        </w:pBdr>
        <w:tabs>
          <w:tab w:val="left" w:pos="1604"/>
        </w:tabs>
        <w:ind w:left="1604" w:hanging="359"/>
        <w:rPr>
          <w:color w:val="000000"/>
        </w:rPr>
      </w:pPr>
      <w:r>
        <w:rPr>
          <w:color w:val="000000"/>
        </w:rPr>
        <w:t>Safe online behaviour</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Consent and respectful communication</w:t>
      </w:r>
    </w:p>
    <w:p w:rsidR="006D08DC" w:rsidRDefault="006D08DC">
      <w:pPr>
        <w:pBdr>
          <w:top w:val="nil"/>
          <w:left w:val="nil"/>
          <w:bottom w:val="nil"/>
          <w:right w:val="nil"/>
          <w:between w:val="nil"/>
        </w:pBdr>
        <w:spacing w:before="75"/>
        <w:rPr>
          <w:color w:val="000000"/>
        </w:rPr>
      </w:pPr>
    </w:p>
    <w:p w:rsidR="006D08DC" w:rsidRDefault="006A434A">
      <w:pPr>
        <w:numPr>
          <w:ilvl w:val="2"/>
          <w:numId w:val="5"/>
        </w:numPr>
        <w:pBdr>
          <w:top w:val="nil"/>
          <w:left w:val="nil"/>
          <w:bottom w:val="nil"/>
          <w:right w:val="nil"/>
          <w:between w:val="nil"/>
        </w:pBdr>
        <w:tabs>
          <w:tab w:val="left" w:pos="885"/>
        </w:tabs>
        <w:spacing w:before="1" w:line="276" w:lineRule="auto"/>
        <w:ind w:right="564"/>
        <w:rPr>
          <w:color w:val="000000"/>
        </w:rPr>
      </w:pPr>
      <w:r>
        <w:rPr>
          <w:color w:val="000000"/>
        </w:rPr>
        <w:t>Respond to incidents occurring outside school where they impact pupils’ safety or wellbeing</w:t>
      </w:r>
    </w:p>
    <w:p w:rsidR="006D08DC" w:rsidRDefault="006D08DC">
      <w:pPr>
        <w:pBdr>
          <w:top w:val="nil"/>
          <w:left w:val="nil"/>
          <w:bottom w:val="nil"/>
          <w:right w:val="nil"/>
          <w:between w:val="nil"/>
        </w:pBdr>
        <w:spacing w:before="167"/>
        <w:rPr>
          <w:color w:val="000000"/>
        </w:rPr>
      </w:pPr>
    </w:p>
    <w:p w:rsidR="006D08DC" w:rsidRDefault="006A434A">
      <w:pPr>
        <w:pStyle w:val="Heading2"/>
        <w:numPr>
          <w:ilvl w:val="1"/>
          <w:numId w:val="5"/>
        </w:numPr>
        <w:tabs>
          <w:tab w:val="left" w:pos="684"/>
        </w:tabs>
        <w:ind w:left="684" w:hanging="519"/>
      </w:pPr>
      <w:r>
        <w:t>Record Keeping and Confidentiality</w:t>
      </w:r>
    </w:p>
    <w:p w:rsidR="006D08DC" w:rsidRDefault="006A434A">
      <w:pPr>
        <w:pBdr>
          <w:top w:val="nil"/>
          <w:left w:val="nil"/>
          <w:bottom w:val="nil"/>
          <w:right w:val="nil"/>
          <w:between w:val="nil"/>
        </w:pBdr>
        <w:spacing w:before="221"/>
        <w:ind w:left="165"/>
        <w:rPr>
          <w:color w:val="000000"/>
        </w:rPr>
      </w:pPr>
      <w:r>
        <w:rPr>
          <w:color w:val="000000"/>
        </w:rPr>
        <w:t>All incidents will be:</w:t>
      </w:r>
    </w:p>
    <w:p w:rsidR="006D08DC" w:rsidRDefault="006D08DC">
      <w:pPr>
        <w:pBdr>
          <w:top w:val="nil"/>
          <w:left w:val="nil"/>
          <w:bottom w:val="nil"/>
          <w:right w:val="nil"/>
          <w:between w:val="nil"/>
        </w:pBdr>
        <w:spacing w:before="25"/>
        <w:rPr>
          <w:color w:val="000000"/>
        </w:rPr>
      </w:pPr>
    </w:p>
    <w:p w:rsidR="006D08DC" w:rsidRDefault="006A434A">
      <w:pPr>
        <w:numPr>
          <w:ilvl w:val="2"/>
          <w:numId w:val="5"/>
        </w:numPr>
        <w:pBdr>
          <w:top w:val="nil"/>
          <w:left w:val="nil"/>
          <w:bottom w:val="nil"/>
          <w:right w:val="nil"/>
          <w:between w:val="nil"/>
        </w:pBdr>
        <w:tabs>
          <w:tab w:val="left" w:pos="884"/>
        </w:tabs>
        <w:ind w:left="884" w:hanging="359"/>
        <w:rPr>
          <w:color w:val="000000"/>
        </w:rPr>
      </w:pPr>
      <w:r>
        <w:rPr>
          <w:color w:val="000000"/>
        </w:rPr>
        <w:t>Be recorded accurately on CPOMS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Clearly identify:</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Nature of concern</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Actions taken</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Outcomes and follow-up</w:t>
      </w:r>
    </w:p>
    <w:p w:rsidR="006D08DC" w:rsidRDefault="006D08DC">
      <w:pPr>
        <w:pBdr>
          <w:top w:val="nil"/>
          <w:left w:val="nil"/>
          <w:bottom w:val="nil"/>
          <w:right w:val="nil"/>
          <w:between w:val="nil"/>
        </w:pBdr>
        <w:spacing w:before="25"/>
        <w:rPr>
          <w:color w:val="000000"/>
        </w:rPr>
      </w:pPr>
    </w:p>
    <w:p w:rsidR="006D08DC" w:rsidRDefault="006A434A">
      <w:pPr>
        <w:pBdr>
          <w:top w:val="nil"/>
          <w:left w:val="nil"/>
          <w:bottom w:val="nil"/>
          <w:right w:val="nil"/>
          <w:between w:val="nil"/>
        </w:pBdr>
        <w:spacing w:line="276" w:lineRule="auto"/>
        <w:ind w:left="165"/>
        <w:rPr>
          <w:color w:val="000000"/>
        </w:rPr>
      </w:pPr>
      <w:r>
        <w:rPr>
          <w:color w:val="000000"/>
        </w:rPr>
        <w:t>Confidentiality will be respected, but will not prevent appropriate information sharing where safeguarding concerns exist</w:t>
      </w:r>
    </w:p>
    <w:p w:rsidR="006D08DC" w:rsidRDefault="006A434A">
      <w:pPr>
        <w:pStyle w:val="Heading2"/>
        <w:numPr>
          <w:ilvl w:val="1"/>
          <w:numId w:val="5"/>
        </w:numPr>
        <w:tabs>
          <w:tab w:val="left" w:pos="684"/>
        </w:tabs>
        <w:spacing w:before="240"/>
        <w:ind w:left="684" w:hanging="519"/>
      </w:pPr>
      <w:r>
        <w:t>Information Sharing</w:t>
      </w:r>
    </w:p>
    <w:p w:rsidR="006D08DC" w:rsidRDefault="006D08DC">
      <w:pPr>
        <w:pBdr>
          <w:top w:val="nil"/>
          <w:left w:val="nil"/>
          <w:bottom w:val="nil"/>
          <w:right w:val="nil"/>
          <w:between w:val="nil"/>
        </w:pBdr>
        <w:spacing w:before="5"/>
        <w:rPr>
          <w:b/>
          <w:bCs/>
          <w:color w:val="000000"/>
          <w:sz w:val="24"/>
          <w:szCs w:val="24"/>
        </w:rPr>
      </w:pPr>
    </w:p>
    <w:p w:rsidR="006D08DC" w:rsidRDefault="006A434A">
      <w:pPr>
        <w:numPr>
          <w:ilvl w:val="2"/>
          <w:numId w:val="5"/>
        </w:numPr>
        <w:pBdr>
          <w:top w:val="nil"/>
          <w:left w:val="nil"/>
          <w:bottom w:val="nil"/>
          <w:right w:val="nil"/>
          <w:between w:val="nil"/>
        </w:pBdr>
        <w:tabs>
          <w:tab w:val="left" w:pos="884"/>
        </w:tabs>
        <w:ind w:left="884" w:hanging="359"/>
        <w:rPr>
          <w:color w:val="000000"/>
        </w:rPr>
      </w:pPr>
      <w:r>
        <w:rPr>
          <w:color w:val="000000"/>
        </w:rPr>
        <w:t>CP/CIN named social worker notified (victim + perpetrator)</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EHCP student – SENCo + LA allocated worker notified - (victim + perpetrator)</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SEND/ other vulnerable student – SENCo notified - (victim + perpetrator)</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LAC – notify LA Virtual Headteacher</w:t>
      </w:r>
    </w:p>
    <w:p w:rsidR="006D08DC" w:rsidRDefault="006D08DC">
      <w:pPr>
        <w:pBdr>
          <w:top w:val="nil"/>
          <w:left w:val="nil"/>
          <w:bottom w:val="nil"/>
          <w:right w:val="nil"/>
          <w:between w:val="nil"/>
        </w:pBdr>
        <w:spacing w:before="25"/>
        <w:rPr>
          <w:color w:val="000000"/>
        </w:rPr>
      </w:pPr>
    </w:p>
    <w:p w:rsidR="006D08DC" w:rsidRDefault="006A434A">
      <w:pPr>
        <w:pBdr>
          <w:top w:val="nil"/>
          <w:left w:val="nil"/>
          <w:bottom w:val="nil"/>
          <w:right w:val="nil"/>
          <w:between w:val="nil"/>
        </w:pBdr>
        <w:spacing w:line="446" w:lineRule="auto"/>
        <w:ind w:left="165" w:right="1307"/>
        <w:rPr>
          <w:color w:val="000000"/>
        </w:rPr>
      </w:pPr>
      <w:r>
        <w:rPr>
          <w:color w:val="000000"/>
        </w:rPr>
        <w:t>Sexual harassment is a serious safeguarding issue, not a behaviour issue alone. It must be addressed with the same rigour as other forms of abuse.</w:t>
      </w:r>
    </w:p>
    <w:p w:rsidR="006D08DC" w:rsidRDefault="006A434A">
      <w:pPr>
        <w:pBdr>
          <w:top w:val="nil"/>
          <w:left w:val="nil"/>
          <w:bottom w:val="nil"/>
          <w:right w:val="nil"/>
          <w:between w:val="nil"/>
        </w:pBdr>
        <w:spacing w:before="222"/>
        <w:rPr>
          <w:color w:val="000000"/>
          <w:sz w:val="20"/>
          <w:szCs w:val="20"/>
        </w:rPr>
      </w:pPr>
      <w:r>
        <w:rPr>
          <w:noProof/>
        </w:rPr>
        <mc:AlternateContent>
          <mc:Choice Requires="wps">
            <w:drawing>
              <wp:anchor distT="0" distB="0" distL="0" distR="0" simplePos="0" relativeHeight="251685888" behindDoc="0" locked="0" layoutInCell="1" hidden="0" allowOverlap="1">
                <wp:simplePos x="0" y="0"/>
                <wp:positionH relativeFrom="column">
                  <wp:posOffset>142875</wp:posOffset>
                </wp:positionH>
                <wp:positionV relativeFrom="paragraph">
                  <wp:posOffset>296417</wp:posOffset>
                </wp:positionV>
                <wp:extent cx="5651500" cy="12700"/>
                <wp:effectExtent l="0" t="0" r="0" b="0"/>
                <wp:wrapTopAndBottom distT="0" distB="0"/>
                <wp:docPr id="25" name="Freeform 25"/>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296417</wp:posOffset>
                </wp:positionV>
                <wp:extent cx="5651500" cy="12700"/>
                <wp:effectExtent b="0" l="0" r="0" t="0"/>
                <wp:wrapTopAndBottom distB="0" distT="0"/>
                <wp:docPr id="25" name="image25.png"/>
                <a:graphic>
                  <a:graphicData uri="http://schemas.openxmlformats.org/drawingml/2006/picture">
                    <pic:pic>
                      <pic:nvPicPr>
                        <pic:cNvPr id="0" name="image25.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rPr>
          <w:color w:val="000000"/>
          <w:sz w:val="24"/>
          <w:szCs w:val="24"/>
        </w:rPr>
      </w:pPr>
    </w:p>
    <w:p w:rsidR="006D08DC" w:rsidRDefault="006D08DC">
      <w:pPr>
        <w:pBdr>
          <w:top w:val="nil"/>
          <w:left w:val="nil"/>
          <w:bottom w:val="nil"/>
          <w:right w:val="nil"/>
          <w:between w:val="nil"/>
        </w:pBdr>
        <w:spacing w:before="24"/>
        <w:rPr>
          <w:color w:val="000000"/>
          <w:sz w:val="24"/>
          <w:szCs w:val="24"/>
        </w:rPr>
      </w:pPr>
    </w:p>
    <w:p w:rsidR="006D08DC" w:rsidRDefault="006A434A">
      <w:pPr>
        <w:pStyle w:val="Heading1"/>
        <w:numPr>
          <w:ilvl w:val="0"/>
          <w:numId w:val="5"/>
        </w:numPr>
        <w:tabs>
          <w:tab w:val="left" w:pos="565"/>
        </w:tabs>
        <w:ind w:left="565" w:hanging="400"/>
      </w:pPr>
      <w:bookmarkStart w:id="31" w:name="bookmark=id.h60f4y4kpjyg" w:colFirst="0" w:colLast="0"/>
      <w:bookmarkEnd w:id="31"/>
      <w:r>
        <w:t>SUPPORT FOR PUPILS</w:t>
      </w:r>
    </w:p>
    <w:p w:rsidR="006D08DC" w:rsidRDefault="006D08DC">
      <w:pPr>
        <w:pBdr>
          <w:top w:val="nil"/>
          <w:left w:val="nil"/>
          <w:bottom w:val="nil"/>
          <w:right w:val="nil"/>
          <w:between w:val="nil"/>
        </w:pBdr>
        <w:spacing w:before="45"/>
        <w:rPr>
          <w:b/>
          <w:bCs/>
          <w:color w:val="000000"/>
          <w:sz w:val="24"/>
          <w:szCs w:val="24"/>
        </w:rPr>
      </w:pPr>
    </w:p>
    <w:p w:rsidR="006D08DC" w:rsidRDefault="006A434A">
      <w:pPr>
        <w:pStyle w:val="Heading2"/>
        <w:ind w:left="165" w:firstLine="0"/>
      </w:pPr>
      <w:bookmarkStart w:id="32" w:name="bookmark=id.syx5fmyt0hl5" w:colFirst="0" w:colLast="0"/>
      <w:bookmarkEnd w:id="32"/>
      <w:r>
        <w:t>Victims</w:t>
      </w:r>
    </w:p>
    <w:p w:rsidR="006D08DC" w:rsidRDefault="006D08DC">
      <w:pPr>
        <w:pBdr>
          <w:top w:val="nil"/>
          <w:left w:val="nil"/>
          <w:bottom w:val="nil"/>
          <w:right w:val="nil"/>
          <w:between w:val="nil"/>
        </w:pBdr>
        <w:spacing w:before="6"/>
        <w:rPr>
          <w:b/>
          <w:bCs/>
          <w:color w:val="000000"/>
          <w:sz w:val="24"/>
          <w:szCs w:val="24"/>
        </w:rPr>
      </w:pPr>
    </w:p>
    <w:p w:rsidR="006D08DC" w:rsidRDefault="006A434A">
      <w:pPr>
        <w:numPr>
          <w:ilvl w:val="0"/>
          <w:numId w:val="3"/>
        </w:numPr>
        <w:pBdr>
          <w:top w:val="nil"/>
          <w:left w:val="nil"/>
          <w:bottom w:val="nil"/>
          <w:right w:val="nil"/>
          <w:between w:val="nil"/>
        </w:pBdr>
        <w:tabs>
          <w:tab w:val="left" w:pos="884"/>
        </w:tabs>
        <w:ind w:left="884" w:hanging="359"/>
        <w:rPr>
          <w:color w:val="000000"/>
        </w:rPr>
      </w:pPr>
      <w:r>
        <w:rPr>
          <w:color w:val="000000"/>
        </w:rPr>
        <w:t>Trusted adult support</w:t>
      </w:r>
    </w:p>
    <w:p w:rsidR="006D08DC" w:rsidRDefault="006A434A">
      <w:pPr>
        <w:numPr>
          <w:ilvl w:val="0"/>
          <w:numId w:val="3"/>
        </w:numPr>
        <w:pBdr>
          <w:top w:val="nil"/>
          <w:left w:val="nil"/>
          <w:bottom w:val="nil"/>
          <w:right w:val="nil"/>
          <w:between w:val="nil"/>
        </w:pBdr>
        <w:tabs>
          <w:tab w:val="left" w:pos="884"/>
        </w:tabs>
        <w:spacing w:before="38"/>
        <w:ind w:left="884" w:hanging="359"/>
        <w:rPr>
          <w:color w:val="000000"/>
        </w:rPr>
      </w:pPr>
      <w:r>
        <w:rPr>
          <w:color w:val="000000"/>
        </w:rPr>
        <w:t>Ongoing monitoring</w:t>
      </w:r>
    </w:p>
    <w:p w:rsidR="006D08DC" w:rsidRDefault="006A434A">
      <w:pPr>
        <w:numPr>
          <w:ilvl w:val="0"/>
          <w:numId w:val="3"/>
        </w:numPr>
        <w:pBdr>
          <w:top w:val="nil"/>
          <w:left w:val="nil"/>
          <w:bottom w:val="nil"/>
          <w:right w:val="nil"/>
          <w:between w:val="nil"/>
        </w:pBdr>
        <w:tabs>
          <w:tab w:val="left" w:pos="884"/>
        </w:tabs>
        <w:spacing w:before="38"/>
        <w:ind w:left="884" w:hanging="359"/>
        <w:rPr>
          <w:color w:val="000000"/>
        </w:rPr>
        <w:sectPr w:rsidR="006D08DC">
          <w:pgSz w:w="11920" w:h="16840"/>
          <w:pgMar w:top="1360" w:right="1275" w:bottom="280" w:left="1275" w:header="720" w:footer="720" w:gutter="0"/>
          <w:cols w:space="720"/>
        </w:sectPr>
      </w:pPr>
      <w:r>
        <w:rPr>
          <w:color w:val="000000"/>
        </w:rPr>
        <w:t>Pastoral intervention</w:t>
      </w:r>
    </w:p>
    <w:p w:rsidR="006D08DC" w:rsidRDefault="006A434A">
      <w:pPr>
        <w:numPr>
          <w:ilvl w:val="0"/>
          <w:numId w:val="3"/>
        </w:numPr>
        <w:pBdr>
          <w:top w:val="nil"/>
          <w:left w:val="nil"/>
          <w:bottom w:val="nil"/>
          <w:right w:val="nil"/>
          <w:between w:val="nil"/>
        </w:pBdr>
        <w:tabs>
          <w:tab w:val="left" w:pos="884"/>
        </w:tabs>
        <w:spacing w:before="80"/>
        <w:ind w:left="884" w:hanging="359"/>
        <w:rPr>
          <w:color w:val="000000"/>
        </w:rPr>
      </w:pPr>
      <w:r>
        <w:rPr>
          <w:color w:val="000000"/>
        </w:rPr>
        <w:lastRenderedPageBreak/>
        <w:t>Specific support matched to individual need</w:t>
      </w:r>
    </w:p>
    <w:p w:rsidR="006D08DC" w:rsidRDefault="006A434A">
      <w:pPr>
        <w:numPr>
          <w:ilvl w:val="0"/>
          <w:numId w:val="3"/>
        </w:numPr>
        <w:pBdr>
          <w:top w:val="nil"/>
          <w:left w:val="nil"/>
          <w:bottom w:val="nil"/>
          <w:right w:val="nil"/>
          <w:between w:val="nil"/>
        </w:pBdr>
        <w:tabs>
          <w:tab w:val="left" w:pos="884"/>
        </w:tabs>
        <w:spacing w:before="38"/>
        <w:ind w:left="884" w:hanging="359"/>
        <w:rPr>
          <w:color w:val="000000"/>
        </w:rPr>
      </w:pPr>
      <w:r>
        <w:rPr>
          <w:color w:val="000000"/>
        </w:rPr>
        <w:t>Outside agency support as required</w:t>
      </w:r>
    </w:p>
    <w:p w:rsidR="006D08DC" w:rsidRDefault="006D08DC">
      <w:pPr>
        <w:pBdr>
          <w:top w:val="nil"/>
          <w:left w:val="nil"/>
          <w:bottom w:val="nil"/>
          <w:right w:val="nil"/>
          <w:between w:val="nil"/>
        </w:pBdr>
        <w:spacing w:before="64"/>
        <w:rPr>
          <w:color w:val="000000"/>
        </w:rPr>
      </w:pPr>
    </w:p>
    <w:p w:rsidR="006D08DC" w:rsidRDefault="006A434A">
      <w:pPr>
        <w:pStyle w:val="Heading2"/>
        <w:spacing w:before="1"/>
        <w:ind w:left="165" w:firstLine="0"/>
      </w:pPr>
      <w:bookmarkStart w:id="33" w:name="bookmark=id.4euz75k4ycc" w:colFirst="0" w:colLast="0"/>
      <w:bookmarkEnd w:id="33"/>
      <w:r>
        <w:t>Perpetrators</w:t>
      </w:r>
    </w:p>
    <w:p w:rsidR="006D08DC" w:rsidRDefault="006D08DC">
      <w:pPr>
        <w:pBdr>
          <w:top w:val="nil"/>
          <w:left w:val="nil"/>
          <w:bottom w:val="nil"/>
          <w:right w:val="nil"/>
          <w:between w:val="nil"/>
        </w:pBdr>
        <w:spacing w:before="5"/>
        <w:rPr>
          <w:b/>
          <w:bCs/>
          <w:color w:val="000000"/>
          <w:sz w:val="24"/>
          <w:szCs w:val="24"/>
        </w:rPr>
      </w:pPr>
    </w:p>
    <w:p w:rsidR="006D08DC" w:rsidRDefault="006A434A">
      <w:pPr>
        <w:numPr>
          <w:ilvl w:val="0"/>
          <w:numId w:val="3"/>
        </w:numPr>
        <w:pBdr>
          <w:top w:val="nil"/>
          <w:left w:val="nil"/>
          <w:bottom w:val="nil"/>
          <w:right w:val="nil"/>
          <w:between w:val="nil"/>
        </w:pBdr>
        <w:tabs>
          <w:tab w:val="left" w:pos="884"/>
        </w:tabs>
        <w:ind w:left="884" w:hanging="359"/>
        <w:rPr>
          <w:color w:val="000000"/>
        </w:rPr>
      </w:pPr>
      <w:r>
        <w:rPr>
          <w:color w:val="000000"/>
        </w:rPr>
        <w:t>Behaviour support</w:t>
      </w:r>
    </w:p>
    <w:p w:rsidR="006D08DC" w:rsidRDefault="006A434A">
      <w:pPr>
        <w:numPr>
          <w:ilvl w:val="0"/>
          <w:numId w:val="3"/>
        </w:numPr>
        <w:pBdr>
          <w:top w:val="nil"/>
          <w:left w:val="nil"/>
          <w:bottom w:val="nil"/>
          <w:right w:val="nil"/>
          <w:between w:val="nil"/>
        </w:pBdr>
        <w:tabs>
          <w:tab w:val="left" w:pos="884"/>
        </w:tabs>
        <w:spacing w:before="38"/>
        <w:ind w:left="884" w:hanging="359"/>
        <w:rPr>
          <w:color w:val="000000"/>
        </w:rPr>
      </w:pPr>
      <w:r>
        <w:rPr>
          <w:color w:val="000000"/>
        </w:rPr>
        <w:t>Restorative intervention</w:t>
      </w:r>
    </w:p>
    <w:p w:rsidR="006D08DC" w:rsidRDefault="006A434A">
      <w:pPr>
        <w:numPr>
          <w:ilvl w:val="0"/>
          <w:numId w:val="3"/>
        </w:numPr>
        <w:pBdr>
          <w:top w:val="nil"/>
          <w:left w:val="nil"/>
          <w:bottom w:val="nil"/>
          <w:right w:val="nil"/>
          <w:between w:val="nil"/>
        </w:pBdr>
        <w:tabs>
          <w:tab w:val="left" w:pos="884"/>
        </w:tabs>
        <w:spacing w:before="38"/>
        <w:ind w:left="884" w:hanging="359"/>
        <w:rPr>
          <w:color w:val="000000"/>
        </w:rPr>
      </w:pPr>
      <w:r>
        <w:rPr>
          <w:color w:val="000000"/>
        </w:rPr>
        <w:t>Education and reflection</w:t>
      </w:r>
    </w:p>
    <w:p w:rsidR="006D08DC" w:rsidRDefault="006A434A">
      <w:pPr>
        <w:numPr>
          <w:ilvl w:val="0"/>
          <w:numId w:val="3"/>
        </w:numPr>
        <w:pBdr>
          <w:top w:val="nil"/>
          <w:left w:val="nil"/>
          <w:bottom w:val="nil"/>
          <w:right w:val="nil"/>
          <w:between w:val="nil"/>
        </w:pBdr>
        <w:tabs>
          <w:tab w:val="left" w:pos="884"/>
        </w:tabs>
        <w:spacing w:before="38"/>
        <w:ind w:left="884" w:hanging="359"/>
        <w:rPr>
          <w:color w:val="000000"/>
        </w:rPr>
      </w:pPr>
      <w:r>
        <w:rPr>
          <w:color w:val="000000"/>
        </w:rPr>
        <w:t>Specific support matched to individual need</w:t>
      </w:r>
    </w:p>
    <w:p w:rsidR="006D08DC" w:rsidRDefault="006A434A">
      <w:pPr>
        <w:numPr>
          <w:ilvl w:val="0"/>
          <w:numId w:val="3"/>
        </w:numPr>
        <w:pBdr>
          <w:top w:val="nil"/>
          <w:left w:val="nil"/>
          <w:bottom w:val="nil"/>
          <w:right w:val="nil"/>
          <w:between w:val="nil"/>
        </w:pBdr>
        <w:tabs>
          <w:tab w:val="left" w:pos="884"/>
        </w:tabs>
        <w:spacing w:before="38"/>
        <w:ind w:left="884" w:hanging="359"/>
        <w:rPr>
          <w:color w:val="000000"/>
        </w:rPr>
      </w:pPr>
      <w:r>
        <w:rPr>
          <w:color w:val="000000"/>
        </w:rPr>
        <w:t>Outside agency support as required</w:t>
      </w:r>
    </w:p>
    <w:p w:rsidR="006D08DC" w:rsidRDefault="006A434A">
      <w:pPr>
        <w:pBdr>
          <w:top w:val="nil"/>
          <w:left w:val="nil"/>
          <w:bottom w:val="nil"/>
          <w:right w:val="nil"/>
          <w:between w:val="nil"/>
        </w:pBdr>
        <w:spacing w:before="200"/>
        <w:rPr>
          <w:color w:val="000000"/>
          <w:sz w:val="20"/>
          <w:szCs w:val="20"/>
        </w:rPr>
      </w:pPr>
      <w:r>
        <w:rPr>
          <w:noProof/>
        </w:rPr>
        <mc:AlternateContent>
          <mc:Choice Requires="wps">
            <w:drawing>
              <wp:anchor distT="0" distB="0" distL="0" distR="0" simplePos="0" relativeHeight="251686912" behindDoc="0" locked="0" layoutInCell="1" hidden="0" allowOverlap="1">
                <wp:simplePos x="0" y="0"/>
                <wp:positionH relativeFrom="column">
                  <wp:posOffset>142875</wp:posOffset>
                </wp:positionH>
                <wp:positionV relativeFrom="paragraph">
                  <wp:posOffset>282083</wp:posOffset>
                </wp:positionV>
                <wp:extent cx="5651500" cy="12700"/>
                <wp:effectExtent l="0" t="0" r="0" b="0"/>
                <wp:wrapTopAndBottom distT="0" distB="0"/>
                <wp:docPr id="30" name="Freeform 30"/>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282083</wp:posOffset>
                </wp:positionV>
                <wp:extent cx="5651500" cy="12700"/>
                <wp:effectExtent b="0" l="0" r="0" t="0"/>
                <wp:wrapTopAndBottom distB="0" distT="0"/>
                <wp:docPr id="30" name="image31.png"/>
                <a:graphic>
                  <a:graphicData uri="http://schemas.openxmlformats.org/drawingml/2006/picture">
                    <pic:pic>
                      <pic:nvPicPr>
                        <pic:cNvPr id="0" name="image31.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rPr>
          <w:color w:val="000000"/>
          <w:sz w:val="24"/>
          <w:szCs w:val="24"/>
        </w:rPr>
      </w:pPr>
    </w:p>
    <w:p w:rsidR="006D08DC" w:rsidRDefault="006D08DC">
      <w:pPr>
        <w:pBdr>
          <w:top w:val="nil"/>
          <w:left w:val="nil"/>
          <w:bottom w:val="nil"/>
          <w:right w:val="nil"/>
          <w:between w:val="nil"/>
        </w:pBdr>
        <w:spacing w:before="32"/>
        <w:rPr>
          <w:color w:val="000000"/>
          <w:sz w:val="24"/>
          <w:szCs w:val="24"/>
        </w:rPr>
      </w:pPr>
    </w:p>
    <w:p w:rsidR="006D08DC" w:rsidRDefault="006A434A">
      <w:pPr>
        <w:pStyle w:val="Heading1"/>
        <w:numPr>
          <w:ilvl w:val="0"/>
          <w:numId w:val="5"/>
        </w:numPr>
        <w:tabs>
          <w:tab w:val="left" w:pos="565"/>
        </w:tabs>
        <w:spacing w:before="1"/>
        <w:ind w:left="565" w:hanging="400"/>
      </w:pPr>
      <w:bookmarkStart w:id="34" w:name="bookmark=id.og9ibj6vaem" w:colFirst="0" w:colLast="0"/>
      <w:bookmarkEnd w:id="34"/>
      <w:r>
        <w:t>RECORDING, QA AND TRUST ASSURANCE</w:t>
      </w:r>
    </w:p>
    <w:p w:rsidR="006D08DC" w:rsidRDefault="006D08DC">
      <w:pPr>
        <w:pBdr>
          <w:top w:val="nil"/>
          <w:left w:val="nil"/>
          <w:bottom w:val="nil"/>
          <w:right w:val="nil"/>
          <w:between w:val="nil"/>
        </w:pBdr>
        <w:spacing w:before="125"/>
        <w:rPr>
          <w:b/>
          <w:bCs/>
          <w:color w:val="000000"/>
          <w:sz w:val="24"/>
          <w:szCs w:val="24"/>
        </w:rPr>
      </w:pPr>
    </w:p>
    <w:p w:rsidR="006D08DC" w:rsidRDefault="006A434A">
      <w:pPr>
        <w:pStyle w:val="Heading2"/>
        <w:numPr>
          <w:ilvl w:val="1"/>
          <w:numId w:val="5"/>
        </w:numPr>
        <w:tabs>
          <w:tab w:val="left" w:pos="698"/>
        </w:tabs>
        <w:ind w:left="698" w:hanging="533"/>
      </w:pPr>
      <w:bookmarkStart w:id="35" w:name="bookmark=id.w5ndpfibgh2r" w:colFirst="0" w:colLast="0"/>
      <w:bookmarkEnd w:id="35"/>
      <w:r>
        <w:t>Recording and Reporting Expectations</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All incidents must:</w:t>
      </w:r>
    </w:p>
    <w:p w:rsidR="006D08DC" w:rsidRDefault="006D08DC">
      <w:pPr>
        <w:pBdr>
          <w:top w:val="nil"/>
          <w:left w:val="nil"/>
          <w:bottom w:val="nil"/>
          <w:right w:val="nil"/>
          <w:between w:val="nil"/>
        </w:pBdr>
        <w:spacing w:before="25"/>
        <w:rPr>
          <w:color w:val="000000"/>
        </w:rPr>
      </w:pPr>
    </w:p>
    <w:p w:rsidR="006D08DC" w:rsidRDefault="006A434A">
      <w:pPr>
        <w:numPr>
          <w:ilvl w:val="2"/>
          <w:numId w:val="5"/>
        </w:numPr>
        <w:pBdr>
          <w:top w:val="nil"/>
          <w:left w:val="nil"/>
          <w:bottom w:val="nil"/>
          <w:right w:val="nil"/>
          <w:between w:val="nil"/>
        </w:pBdr>
        <w:tabs>
          <w:tab w:val="left" w:pos="885"/>
        </w:tabs>
        <w:spacing w:line="276" w:lineRule="auto"/>
        <w:ind w:right="429"/>
        <w:rPr>
          <w:color w:val="000000"/>
        </w:rPr>
      </w:pPr>
      <w:r>
        <w:rPr>
          <w:color w:val="000000"/>
        </w:rPr>
        <w:t xml:space="preserve">Be reported to parents of victims and perpetrators where established as bullying </w:t>
      </w:r>
      <w:r>
        <w:rPr>
          <w:b/>
          <w:bCs/>
          <w:color w:val="000000"/>
        </w:rPr>
        <w:t>or where to do so is judged necessary to ensure child safety, or prevent escalation</w:t>
      </w:r>
    </w:p>
    <w:p w:rsidR="006D08DC" w:rsidRDefault="006D08DC">
      <w:pPr>
        <w:pBdr>
          <w:top w:val="nil"/>
          <w:left w:val="nil"/>
          <w:bottom w:val="nil"/>
          <w:right w:val="nil"/>
          <w:between w:val="nil"/>
        </w:pBdr>
        <w:spacing w:before="38"/>
        <w:rPr>
          <w:b/>
          <w:bCs/>
          <w:color w:val="000000"/>
        </w:rPr>
      </w:pPr>
    </w:p>
    <w:p w:rsidR="006D08DC" w:rsidRDefault="006A434A">
      <w:pPr>
        <w:pStyle w:val="Heading4"/>
        <w:numPr>
          <w:ilvl w:val="2"/>
          <w:numId w:val="5"/>
        </w:numPr>
        <w:tabs>
          <w:tab w:val="left" w:pos="884"/>
        </w:tabs>
        <w:ind w:left="884" w:hanging="359"/>
      </w:pPr>
      <w:r>
        <w:t>All Serious Bullying Incidents must be reviewed by SLT within 24 hours</w:t>
      </w:r>
    </w:p>
    <w:p w:rsidR="006D08DC" w:rsidRDefault="006D08DC">
      <w:pPr>
        <w:pBdr>
          <w:top w:val="nil"/>
          <w:left w:val="nil"/>
          <w:bottom w:val="nil"/>
          <w:right w:val="nil"/>
          <w:between w:val="nil"/>
        </w:pBdr>
        <w:spacing w:before="76"/>
        <w:rPr>
          <w:b/>
          <w:bCs/>
          <w:color w:val="000000"/>
        </w:rPr>
      </w:pPr>
    </w:p>
    <w:p w:rsidR="006D08DC" w:rsidRDefault="006A434A">
      <w:pPr>
        <w:pBdr>
          <w:top w:val="nil"/>
          <w:left w:val="nil"/>
          <w:bottom w:val="nil"/>
          <w:right w:val="nil"/>
          <w:between w:val="nil"/>
        </w:pBdr>
        <w:ind w:left="165"/>
        <w:rPr>
          <w:color w:val="000000"/>
        </w:rPr>
      </w:pPr>
      <w:r>
        <w:rPr>
          <w:color w:val="000000"/>
        </w:rPr>
        <w:t>All incidents must:</w:t>
      </w:r>
    </w:p>
    <w:p w:rsidR="006D08DC" w:rsidRDefault="006D08DC">
      <w:pPr>
        <w:pBdr>
          <w:top w:val="nil"/>
          <w:left w:val="nil"/>
          <w:bottom w:val="nil"/>
          <w:right w:val="nil"/>
          <w:between w:val="nil"/>
        </w:pBdr>
        <w:spacing w:before="76"/>
        <w:rPr>
          <w:color w:val="000000"/>
        </w:rPr>
      </w:pPr>
    </w:p>
    <w:p w:rsidR="006D08DC" w:rsidRDefault="006A434A">
      <w:pPr>
        <w:numPr>
          <w:ilvl w:val="2"/>
          <w:numId w:val="5"/>
        </w:numPr>
        <w:pBdr>
          <w:top w:val="nil"/>
          <w:left w:val="nil"/>
          <w:bottom w:val="nil"/>
          <w:right w:val="nil"/>
          <w:between w:val="nil"/>
        </w:pBdr>
        <w:tabs>
          <w:tab w:val="left" w:pos="884"/>
        </w:tabs>
        <w:ind w:left="884" w:hanging="359"/>
        <w:rPr>
          <w:color w:val="000000"/>
        </w:rPr>
      </w:pPr>
      <w:r>
        <w:rPr>
          <w:color w:val="000000"/>
        </w:rPr>
        <w:t>Be logged on CPOMS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Include:</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Category</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Type</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Outcome</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Follow-up</w:t>
      </w:r>
    </w:p>
    <w:p w:rsidR="006D08DC" w:rsidRDefault="006D08DC">
      <w:pPr>
        <w:pBdr>
          <w:top w:val="nil"/>
          <w:left w:val="nil"/>
          <w:bottom w:val="nil"/>
          <w:right w:val="nil"/>
          <w:between w:val="nil"/>
        </w:pBdr>
        <w:spacing w:before="25"/>
        <w:rPr>
          <w:color w:val="000000"/>
        </w:rPr>
      </w:pPr>
    </w:p>
    <w:p w:rsidR="006D08DC" w:rsidRDefault="006A434A">
      <w:pPr>
        <w:pBdr>
          <w:top w:val="nil"/>
          <w:left w:val="nil"/>
          <w:bottom w:val="nil"/>
          <w:right w:val="nil"/>
          <w:between w:val="nil"/>
        </w:pBdr>
        <w:spacing w:line="276" w:lineRule="auto"/>
        <w:ind w:left="165" w:right="534"/>
        <w:rPr>
          <w:color w:val="000000"/>
        </w:rPr>
      </w:pPr>
      <w:r>
        <w:rPr>
          <w:color w:val="000000"/>
        </w:rPr>
        <w:t>All concerns about adult bullying must be recorded on StaffSafe and cross-referenced on CPOMS and reported to DSL/Headteacher immediately</w:t>
      </w:r>
    </w:p>
    <w:p w:rsidR="006D08DC" w:rsidRDefault="006A434A">
      <w:pPr>
        <w:numPr>
          <w:ilvl w:val="2"/>
          <w:numId w:val="5"/>
        </w:numPr>
        <w:pBdr>
          <w:top w:val="nil"/>
          <w:left w:val="nil"/>
          <w:bottom w:val="nil"/>
          <w:right w:val="nil"/>
          <w:between w:val="nil"/>
        </w:pBdr>
        <w:tabs>
          <w:tab w:val="left" w:pos="884"/>
        </w:tabs>
        <w:spacing w:before="240"/>
        <w:ind w:left="884" w:hanging="359"/>
        <w:rPr>
          <w:color w:val="000000"/>
        </w:rPr>
      </w:pPr>
      <w:r>
        <w:rPr>
          <w:color w:val="000000"/>
        </w:rPr>
        <w:t>Include:</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Category</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Type</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Outcome</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Follow-up</w:t>
      </w:r>
    </w:p>
    <w:p w:rsidR="006D08DC" w:rsidRDefault="006D08DC">
      <w:pPr>
        <w:pBdr>
          <w:top w:val="nil"/>
          <w:left w:val="nil"/>
          <w:bottom w:val="nil"/>
          <w:right w:val="nil"/>
          <w:between w:val="nil"/>
        </w:pBdr>
        <w:spacing w:before="75"/>
        <w:rPr>
          <w:color w:val="000000"/>
        </w:rPr>
      </w:pPr>
    </w:p>
    <w:p w:rsidR="006D08DC" w:rsidRDefault="006A434A">
      <w:pPr>
        <w:pBdr>
          <w:top w:val="nil"/>
          <w:left w:val="nil"/>
          <w:bottom w:val="nil"/>
          <w:right w:val="nil"/>
          <w:between w:val="nil"/>
        </w:pBdr>
        <w:ind w:left="165"/>
        <w:rPr>
          <w:color w:val="000000"/>
        </w:rPr>
      </w:pPr>
      <w:r>
        <w:rPr>
          <w:color w:val="000000"/>
        </w:rPr>
        <w:t>External referral should be made where required</w:t>
      </w:r>
    </w:p>
    <w:p w:rsidR="006D08DC" w:rsidRDefault="006D08DC">
      <w:pPr>
        <w:pBdr>
          <w:top w:val="nil"/>
          <w:left w:val="nil"/>
          <w:bottom w:val="nil"/>
          <w:right w:val="nil"/>
          <w:between w:val="nil"/>
        </w:pBdr>
        <w:spacing w:before="76"/>
        <w:rPr>
          <w:color w:val="000000"/>
        </w:rPr>
      </w:pPr>
    </w:p>
    <w:p w:rsidR="006D08DC" w:rsidRDefault="006A434A">
      <w:pPr>
        <w:pBdr>
          <w:top w:val="nil"/>
          <w:left w:val="nil"/>
          <w:bottom w:val="nil"/>
          <w:right w:val="nil"/>
          <w:between w:val="nil"/>
        </w:pBdr>
        <w:spacing w:line="276" w:lineRule="auto"/>
        <w:ind w:left="165" w:right="534"/>
        <w:rPr>
          <w:color w:val="000000"/>
        </w:rPr>
        <w:sectPr w:rsidR="006D08DC">
          <w:pgSz w:w="11920" w:h="16840"/>
          <w:pgMar w:top="1360" w:right="1275" w:bottom="280" w:left="1275" w:header="720" w:footer="720" w:gutter="0"/>
          <w:cols w:space="720"/>
        </w:sectPr>
      </w:pPr>
      <w:r>
        <w:rPr>
          <w:color w:val="000000"/>
        </w:rPr>
        <w:t>Concerns should be shared with other outside agencies/partners where necessary to safeguard child/children or support welfare/wellbeing:</w:t>
      </w:r>
    </w:p>
    <w:p w:rsidR="006D08DC" w:rsidRDefault="006A434A">
      <w:pPr>
        <w:numPr>
          <w:ilvl w:val="2"/>
          <w:numId w:val="5"/>
        </w:numPr>
        <w:pBdr>
          <w:top w:val="nil"/>
          <w:left w:val="nil"/>
          <w:bottom w:val="nil"/>
          <w:right w:val="nil"/>
          <w:between w:val="nil"/>
        </w:pBdr>
        <w:tabs>
          <w:tab w:val="left" w:pos="885"/>
        </w:tabs>
        <w:spacing w:before="80" w:line="276" w:lineRule="auto"/>
        <w:ind w:right="461"/>
        <w:rPr>
          <w:color w:val="000000"/>
        </w:rPr>
      </w:pPr>
      <w:r>
        <w:rPr>
          <w:color w:val="000000"/>
        </w:rPr>
        <w:lastRenderedPageBreak/>
        <w:t>CP/CIN named social worker notified (victim + perpetrator) at Emerging and above levels</w:t>
      </w:r>
    </w:p>
    <w:p w:rsidR="006D08DC" w:rsidRDefault="006A434A">
      <w:pPr>
        <w:numPr>
          <w:ilvl w:val="2"/>
          <w:numId w:val="5"/>
        </w:numPr>
        <w:pBdr>
          <w:top w:val="nil"/>
          <w:left w:val="nil"/>
          <w:bottom w:val="nil"/>
          <w:right w:val="nil"/>
          <w:between w:val="nil"/>
        </w:pBdr>
        <w:tabs>
          <w:tab w:val="left" w:pos="884"/>
        </w:tabs>
        <w:ind w:left="884" w:hanging="359"/>
        <w:rPr>
          <w:color w:val="000000"/>
        </w:rPr>
      </w:pPr>
      <w:r>
        <w:rPr>
          <w:color w:val="000000"/>
        </w:rPr>
        <w:t>EHCP student – SENCo + LA allocated worker notified - (victim + perpetrator)</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SEND/ other vulnerable student – SENCo notified - (victim + perpetrator)</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LAC – notify LA Virtual Headteacher</w:t>
      </w:r>
    </w:p>
    <w:p w:rsidR="006D08DC" w:rsidRDefault="006D08DC">
      <w:pPr>
        <w:pBdr>
          <w:top w:val="nil"/>
          <w:left w:val="nil"/>
          <w:bottom w:val="nil"/>
          <w:right w:val="nil"/>
          <w:between w:val="nil"/>
        </w:pBdr>
        <w:spacing w:before="75"/>
        <w:rPr>
          <w:color w:val="000000"/>
        </w:rPr>
      </w:pPr>
    </w:p>
    <w:p w:rsidR="006D08DC" w:rsidRDefault="006A434A">
      <w:pPr>
        <w:pBdr>
          <w:top w:val="nil"/>
          <w:left w:val="nil"/>
          <w:bottom w:val="nil"/>
          <w:right w:val="nil"/>
          <w:between w:val="nil"/>
        </w:pBdr>
        <w:ind w:left="165"/>
        <w:rPr>
          <w:color w:val="000000"/>
        </w:rPr>
      </w:pPr>
      <w:r>
        <w:rPr>
          <w:color w:val="000000"/>
        </w:rPr>
        <w:t>Staff must not assume that another party has reported the concern</w:t>
      </w:r>
    </w:p>
    <w:p w:rsidR="006D08DC" w:rsidRDefault="006D08DC">
      <w:pPr>
        <w:pBdr>
          <w:top w:val="nil"/>
          <w:left w:val="nil"/>
          <w:bottom w:val="nil"/>
          <w:right w:val="nil"/>
          <w:between w:val="nil"/>
        </w:pBdr>
        <w:spacing w:before="25"/>
        <w:rPr>
          <w:color w:val="000000"/>
        </w:rPr>
      </w:pPr>
    </w:p>
    <w:p w:rsidR="006D08DC" w:rsidRDefault="006A434A">
      <w:pPr>
        <w:pBdr>
          <w:top w:val="nil"/>
          <w:left w:val="nil"/>
          <w:bottom w:val="nil"/>
          <w:right w:val="nil"/>
          <w:between w:val="nil"/>
        </w:pBdr>
        <w:spacing w:line="276" w:lineRule="auto"/>
        <w:ind w:left="165" w:right="84"/>
        <w:rPr>
          <w:color w:val="000000"/>
        </w:rPr>
      </w:pPr>
      <w:r>
        <w:rPr>
          <w:color w:val="000000"/>
        </w:rPr>
        <w:t>Confidentiality and data protection will be respected, this will not prevent or delay the sharing of information</w:t>
      </w:r>
    </w:p>
    <w:p w:rsidR="006D08DC" w:rsidRDefault="006A434A">
      <w:pPr>
        <w:pBdr>
          <w:top w:val="nil"/>
          <w:left w:val="nil"/>
          <w:bottom w:val="nil"/>
          <w:right w:val="nil"/>
          <w:between w:val="nil"/>
        </w:pBdr>
        <w:spacing w:before="158"/>
        <w:rPr>
          <w:color w:val="000000"/>
          <w:sz w:val="20"/>
          <w:szCs w:val="20"/>
        </w:rPr>
      </w:pPr>
      <w:r>
        <w:rPr>
          <w:noProof/>
        </w:rPr>
        <mc:AlternateContent>
          <mc:Choice Requires="wps">
            <w:drawing>
              <wp:anchor distT="0" distB="0" distL="0" distR="0" simplePos="0" relativeHeight="251687936" behindDoc="0" locked="0" layoutInCell="1" hidden="0" allowOverlap="1">
                <wp:simplePos x="0" y="0"/>
                <wp:positionH relativeFrom="column">
                  <wp:posOffset>142875</wp:posOffset>
                </wp:positionH>
                <wp:positionV relativeFrom="paragraph">
                  <wp:posOffset>255543</wp:posOffset>
                </wp:positionV>
                <wp:extent cx="5651500" cy="12700"/>
                <wp:effectExtent l="0" t="0" r="0" b="0"/>
                <wp:wrapTopAndBottom distT="0" distB="0"/>
                <wp:docPr id="27" name="Freeform 27"/>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255543</wp:posOffset>
                </wp:positionV>
                <wp:extent cx="5651500" cy="12700"/>
                <wp:effectExtent b="0" l="0" r="0" t="0"/>
                <wp:wrapTopAndBottom distB="0" distT="0"/>
                <wp:docPr id="14"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93"/>
        <w:rPr>
          <w:color w:val="000000"/>
          <w:sz w:val="24"/>
          <w:szCs w:val="24"/>
        </w:rPr>
      </w:pPr>
    </w:p>
    <w:p w:rsidR="006D08DC" w:rsidRDefault="006A434A">
      <w:pPr>
        <w:pStyle w:val="Heading1"/>
        <w:numPr>
          <w:ilvl w:val="1"/>
          <w:numId w:val="5"/>
        </w:numPr>
        <w:tabs>
          <w:tab w:val="left" w:pos="698"/>
        </w:tabs>
        <w:ind w:left="698" w:hanging="533"/>
      </w:pPr>
      <w:bookmarkStart w:id="36" w:name="bookmark=id.37bfhi919t41" w:colFirst="0" w:colLast="0"/>
      <w:bookmarkEnd w:id="36"/>
      <w:r>
        <w:t>WEEKLY QA</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DSL/SLT must:</w:t>
      </w:r>
    </w:p>
    <w:p w:rsidR="006D08DC" w:rsidRDefault="006D08DC">
      <w:pPr>
        <w:pBdr>
          <w:top w:val="nil"/>
          <w:left w:val="nil"/>
          <w:bottom w:val="nil"/>
          <w:right w:val="nil"/>
          <w:between w:val="nil"/>
        </w:pBdr>
        <w:spacing w:before="25"/>
        <w:rPr>
          <w:color w:val="000000"/>
        </w:rPr>
      </w:pPr>
    </w:p>
    <w:p w:rsidR="006D08DC" w:rsidRDefault="006A434A">
      <w:pPr>
        <w:numPr>
          <w:ilvl w:val="2"/>
          <w:numId w:val="5"/>
        </w:numPr>
        <w:pBdr>
          <w:top w:val="nil"/>
          <w:left w:val="nil"/>
          <w:bottom w:val="nil"/>
          <w:right w:val="nil"/>
          <w:between w:val="nil"/>
        </w:pBdr>
        <w:tabs>
          <w:tab w:val="left" w:pos="884"/>
        </w:tabs>
        <w:ind w:left="884" w:hanging="359"/>
        <w:rPr>
          <w:color w:val="000000"/>
        </w:rPr>
      </w:pPr>
      <w:r>
        <w:rPr>
          <w:color w:val="000000"/>
        </w:rPr>
        <w:t xml:space="preserve">Review </w:t>
      </w:r>
      <w:r>
        <w:rPr>
          <w:i/>
          <w:iCs/>
          <w:color w:val="000000"/>
        </w:rPr>
        <w:t xml:space="preserve">Serious Bullying Incidents </w:t>
      </w:r>
      <w:r>
        <w:rPr>
          <w:color w:val="000000"/>
        </w:rPr>
        <w:t>within 24 hours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Audit entries weekly</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Check:</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Accuracy</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Completeness</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Timeliness</w:t>
      </w:r>
    </w:p>
    <w:p w:rsidR="006D08DC" w:rsidRDefault="006A434A">
      <w:pPr>
        <w:numPr>
          <w:ilvl w:val="3"/>
          <w:numId w:val="5"/>
        </w:numPr>
        <w:pBdr>
          <w:top w:val="nil"/>
          <w:left w:val="nil"/>
          <w:bottom w:val="nil"/>
          <w:right w:val="nil"/>
          <w:between w:val="nil"/>
        </w:pBdr>
        <w:tabs>
          <w:tab w:val="left" w:pos="1604"/>
        </w:tabs>
        <w:spacing w:before="38"/>
        <w:ind w:left="1604" w:hanging="359"/>
        <w:rPr>
          <w:color w:val="000000"/>
        </w:rPr>
      </w:pPr>
      <w:r>
        <w:rPr>
          <w:color w:val="000000"/>
        </w:rPr>
        <w:t>Follow-up</w:t>
      </w:r>
    </w:p>
    <w:p w:rsidR="006D08DC" w:rsidRDefault="006A434A">
      <w:pPr>
        <w:pBdr>
          <w:top w:val="nil"/>
          <w:left w:val="nil"/>
          <w:bottom w:val="nil"/>
          <w:right w:val="nil"/>
          <w:between w:val="nil"/>
        </w:pBdr>
        <w:spacing w:before="200"/>
        <w:rPr>
          <w:color w:val="000000"/>
          <w:sz w:val="20"/>
          <w:szCs w:val="20"/>
        </w:rPr>
      </w:pPr>
      <w:r>
        <w:rPr>
          <w:noProof/>
        </w:rPr>
        <mc:AlternateContent>
          <mc:Choice Requires="wps">
            <w:drawing>
              <wp:anchor distT="0" distB="0" distL="0" distR="0" simplePos="0" relativeHeight="251688960" behindDoc="0" locked="0" layoutInCell="1" hidden="0" allowOverlap="1">
                <wp:simplePos x="0" y="0"/>
                <wp:positionH relativeFrom="column">
                  <wp:posOffset>142875</wp:posOffset>
                </wp:positionH>
                <wp:positionV relativeFrom="paragraph">
                  <wp:posOffset>282108</wp:posOffset>
                </wp:positionV>
                <wp:extent cx="5651500" cy="12700"/>
                <wp:effectExtent l="0" t="0" r="0" b="0"/>
                <wp:wrapTopAndBottom distT="0" distB="0"/>
                <wp:docPr id="36" name="Freeform 36"/>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282108</wp:posOffset>
                </wp:positionV>
                <wp:extent cx="5651500" cy="12700"/>
                <wp:effectExtent b="0" l="0" r="0" t="0"/>
                <wp:wrapTopAndBottom distB="0" distT="0"/>
                <wp:docPr id="27"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88"/>
        <w:rPr>
          <w:color w:val="000000"/>
          <w:sz w:val="24"/>
          <w:szCs w:val="24"/>
        </w:rPr>
      </w:pPr>
    </w:p>
    <w:p w:rsidR="006D08DC" w:rsidRDefault="006A434A">
      <w:pPr>
        <w:pStyle w:val="Heading1"/>
        <w:numPr>
          <w:ilvl w:val="1"/>
          <w:numId w:val="5"/>
        </w:numPr>
        <w:tabs>
          <w:tab w:val="left" w:pos="698"/>
        </w:tabs>
        <w:spacing w:before="1"/>
        <w:ind w:left="698" w:hanging="533"/>
      </w:pPr>
      <w:bookmarkStart w:id="37" w:name="bookmark=id.8h0qkvr51q2r" w:colFirst="0" w:colLast="0"/>
      <w:bookmarkEnd w:id="37"/>
      <w:r>
        <w:t>TRUST-LEVEL OVERSIGHT</w:t>
      </w:r>
    </w:p>
    <w:p w:rsidR="006D08DC" w:rsidRDefault="006D08DC">
      <w:pPr>
        <w:pBdr>
          <w:top w:val="nil"/>
          <w:left w:val="nil"/>
          <w:bottom w:val="nil"/>
          <w:right w:val="nil"/>
          <w:between w:val="nil"/>
        </w:pBdr>
        <w:spacing w:before="5"/>
        <w:rPr>
          <w:b/>
          <w:bCs/>
          <w:color w:val="000000"/>
          <w:sz w:val="24"/>
          <w:szCs w:val="24"/>
        </w:rPr>
      </w:pPr>
    </w:p>
    <w:p w:rsidR="006D08DC" w:rsidRDefault="006A434A">
      <w:pPr>
        <w:ind w:left="165"/>
      </w:pPr>
      <w:r>
        <w:t xml:space="preserve">The Trust will maintain a </w:t>
      </w:r>
      <w:r>
        <w:rPr>
          <w:b/>
          <w:bCs/>
        </w:rPr>
        <w:t>central bullying dashboard</w:t>
      </w:r>
      <w:r>
        <w:t>, analysing:</w:t>
      </w:r>
    </w:p>
    <w:p w:rsidR="006D08DC" w:rsidRDefault="006D08DC">
      <w:pPr>
        <w:pBdr>
          <w:top w:val="nil"/>
          <w:left w:val="nil"/>
          <w:bottom w:val="nil"/>
          <w:right w:val="nil"/>
          <w:between w:val="nil"/>
        </w:pBdr>
        <w:spacing w:before="25"/>
        <w:rPr>
          <w:color w:val="000000"/>
        </w:rPr>
      </w:pPr>
    </w:p>
    <w:p w:rsidR="006D08DC" w:rsidRDefault="006A434A">
      <w:pPr>
        <w:numPr>
          <w:ilvl w:val="2"/>
          <w:numId w:val="5"/>
        </w:numPr>
        <w:pBdr>
          <w:top w:val="nil"/>
          <w:left w:val="nil"/>
          <w:bottom w:val="nil"/>
          <w:right w:val="nil"/>
          <w:between w:val="nil"/>
        </w:pBdr>
        <w:tabs>
          <w:tab w:val="left" w:pos="884"/>
        </w:tabs>
        <w:ind w:left="884" w:hanging="359"/>
        <w:rPr>
          <w:color w:val="000000"/>
        </w:rPr>
      </w:pPr>
      <w:r>
        <w:rPr>
          <w:color w:val="000000"/>
        </w:rPr>
        <w:t>Total incidents per school</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Persistent cases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Series incidents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Prejudice-based incidents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Repeat victims/perpetrators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Hotspot locations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Trends over time</w:t>
      </w:r>
    </w:p>
    <w:p w:rsidR="006D08DC" w:rsidRDefault="006D08DC">
      <w:pPr>
        <w:pBdr>
          <w:top w:val="nil"/>
          <w:left w:val="nil"/>
          <w:bottom w:val="nil"/>
          <w:right w:val="nil"/>
          <w:between w:val="nil"/>
        </w:pBdr>
        <w:spacing w:before="25"/>
        <w:rPr>
          <w:color w:val="000000"/>
        </w:rPr>
      </w:pPr>
    </w:p>
    <w:p w:rsidR="006D08DC" w:rsidRDefault="006A434A">
      <w:pPr>
        <w:pBdr>
          <w:top w:val="nil"/>
          <w:left w:val="nil"/>
          <w:bottom w:val="nil"/>
          <w:right w:val="nil"/>
          <w:between w:val="nil"/>
        </w:pBdr>
        <w:ind w:left="165"/>
        <w:rPr>
          <w:color w:val="000000"/>
        </w:rPr>
      </w:pPr>
      <w:r>
        <w:rPr>
          <w:color w:val="000000"/>
        </w:rPr>
        <w:t>Termly report to Education and Standards Committee</w:t>
      </w:r>
    </w:p>
    <w:p w:rsidR="006D08DC" w:rsidRDefault="006A434A">
      <w:pPr>
        <w:pBdr>
          <w:top w:val="nil"/>
          <w:left w:val="nil"/>
          <w:bottom w:val="nil"/>
          <w:right w:val="nil"/>
          <w:between w:val="nil"/>
        </w:pBdr>
        <w:spacing w:before="193"/>
        <w:rPr>
          <w:color w:val="000000"/>
          <w:sz w:val="20"/>
          <w:szCs w:val="20"/>
        </w:rPr>
      </w:pPr>
      <w:r>
        <w:rPr>
          <w:noProof/>
        </w:rPr>
        <mc:AlternateContent>
          <mc:Choice Requires="wps">
            <w:drawing>
              <wp:anchor distT="0" distB="0" distL="0" distR="0" simplePos="0" relativeHeight="251689984" behindDoc="0" locked="0" layoutInCell="1" hidden="0" allowOverlap="1">
                <wp:simplePos x="0" y="0"/>
                <wp:positionH relativeFrom="column">
                  <wp:posOffset>142875</wp:posOffset>
                </wp:positionH>
                <wp:positionV relativeFrom="paragraph">
                  <wp:posOffset>277698</wp:posOffset>
                </wp:positionV>
                <wp:extent cx="5651500" cy="12700"/>
                <wp:effectExtent l="0" t="0" r="0" b="0"/>
                <wp:wrapTopAndBottom distT="0" distB="0"/>
                <wp:docPr id="40" name="Freeform 40"/>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277698</wp:posOffset>
                </wp:positionV>
                <wp:extent cx="5651500" cy="12700"/>
                <wp:effectExtent b="0" l="0" r="0" t="0"/>
                <wp:wrapTopAndBottom distB="0" distT="0"/>
                <wp:docPr id="17"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95"/>
        <w:rPr>
          <w:color w:val="000000"/>
          <w:sz w:val="24"/>
          <w:szCs w:val="24"/>
        </w:rPr>
      </w:pPr>
    </w:p>
    <w:p w:rsidR="006D08DC" w:rsidRDefault="006A434A">
      <w:pPr>
        <w:pStyle w:val="Heading1"/>
        <w:numPr>
          <w:ilvl w:val="1"/>
          <w:numId w:val="5"/>
        </w:numPr>
        <w:tabs>
          <w:tab w:val="left" w:pos="698"/>
        </w:tabs>
        <w:ind w:left="698" w:hanging="533"/>
      </w:pPr>
      <w:bookmarkStart w:id="38" w:name="bookmark=id.wfvfbst0mm4j" w:colFirst="0" w:colLast="0"/>
      <w:bookmarkEnd w:id="38"/>
      <w:r>
        <w:t>ANALYTICAL EXPECTATIONS</w:t>
      </w:r>
    </w:p>
    <w:p w:rsidR="006D08DC" w:rsidRDefault="006D08DC">
      <w:pPr>
        <w:pBdr>
          <w:top w:val="nil"/>
          <w:left w:val="nil"/>
          <w:bottom w:val="nil"/>
          <w:right w:val="nil"/>
          <w:between w:val="nil"/>
        </w:pBdr>
        <w:spacing w:before="6"/>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Schools must analyse:</w:t>
      </w:r>
    </w:p>
    <w:p w:rsidR="006D08DC" w:rsidRDefault="006D08DC">
      <w:pPr>
        <w:pBdr>
          <w:top w:val="nil"/>
          <w:left w:val="nil"/>
          <w:bottom w:val="nil"/>
          <w:right w:val="nil"/>
          <w:between w:val="nil"/>
        </w:pBdr>
        <w:spacing w:before="24"/>
        <w:rPr>
          <w:color w:val="000000"/>
        </w:rPr>
      </w:pPr>
    </w:p>
    <w:p w:rsidR="006D08DC" w:rsidRDefault="006A434A">
      <w:pPr>
        <w:numPr>
          <w:ilvl w:val="2"/>
          <w:numId w:val="5"/>
        </w:numPr>
        <w:pBdr>
          <w:top w:val="nil"/>
          <w:left w:val="nil"/>
          <w:bottom w:val="nil"/>
          <w:right w:val="nil"/>
          <w:between w:val="nil"/>
        </w:pBdr>
        <w:tabs>
          <w:tab w:val="left" w:pos="884"/>
        </w:tabs>
        <w:spacing w:before="1"/>
        <w:ind w:left="884" w:hanging="359"/>
        <w:rPr>
          <w:color w:val="000000"/>
        </w:rPr>
      </w:pPr>
      <w:r>
        <w:rPr>
          <w:color w:val="000000"/>
        </w:rPr>
        <w:t>Frequency</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sectPr w:rsidR="006D08DC">
          <w:pgSz w:w="11920" w:h="16840"/>
          <w:pgMar w:top="1360" w:right="1275" w:bottom="280" w:left="1275" w:header="720" w:footer="720" w:gutter="0"/>
          <w:cols w:space="720"/>
        </w:sectPr>
      </w:pPr>
      <w:r>
        <w:rPr>
          <w:color w:val="000000"/>
        </w:rPr>
        <w:t>Severity</w:t>
      </w:r>
    </w:p>
    <w:p w:rsidR="006D08DC" w:rsidRDefault="006A434A">
      <w:pPr>
        <w:numPr>
          <w:ilvl w:val="2"/>
          <w:numId w:val="5"/>
        </w:numPr>
        <w:pBdr>
          <w:top w:val="nil"/>
          <w:left w:val="nil"/>
          <w:bottom w:val="nil"/>
          <w:right w:val="nil"/>
          <w:between w:val="nil"/>
        </w:pBdr>
        <w:tabs>
          <w:tab w:val="left" w:pos="884"/>
        </w:tabs>
        <w:spacing w:before="80"/>
        <w:ind w:left="884" w:hanging="359"/>
        <w:rPr>
          <w:color w:val="000000"/>
        </w:rPr>
      </w:pPr>
      <w:r>
        <w:rPr>
          <w:color w:val="000000"/>
        </w:rPr>
        <w:lastRenderedPageBreak/>
        <w:t>Triggers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Patterns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Protected characteristics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Location/hotspots</w:t>
      </w:r>
    </w:p>
    <w:p w:rsidR="006D08DC" w:rsidRDefault="006D08DC">
      <w:pPr>
        <w:pBdr>
          <w:top w:val="nil"/>
          <w:left w:val="nil"/>
          <w:bottom w:val="nil"/>
          <w:right w:val="nil"/>
          <w:between w:val="nil"/>
        </w:pBdr>
        <w:spacing w:before="7"/>
        <w:rPr>
          <w:color w:val="000000"/>
        </w:rPr>
      </w:pPr>
    </w:p>
    <w:p w:rsidR="006D08DC" w:rsidRDefault="006A434A">
      <w:pPr>
        <w:ind w:left="165"/>
        <w:rPr>
          <w:b/>
          <w:bCs/>
        </w:rPr>
      </w:pPr>
      <w:r>
        <w:rPr>
          <w:rFonts w:ascii="MS PGothic" w:eastAsia="MS PGothic" w:hAnsi="MS PGothic" w:cs="MS PGothic"/>
        </w:rPr>
        <w:t xml:space="preserve">➡ </w:t>
      </w:r>
      <w:r>
        <w:t xml:space="preserve">Including </w:t>
      </w:r>
      <w:r>
        <w:rPr>
          <w:b/>
          <w:bCs/>
        </w:rPr>
        <w:t>disproportionality analysis</w:t>
      </w:r>
    </w:p>
    <w:p w:rsidR="006D08DC" w:rsidRDefault="006A434A">
      <w:pPr>
        <w:pBdr>
          <w:top w:val="nil"/>
          <w:left w:val="nil"/>
          <w:bottom w:val="nil"/>
          <w:right w:val="nil"/>
          <w:between w:val="nil"/>
        </w:pBdr>
        <w:spacing w:before="184"/>
        <w:rPr>
          <w:b/>
          <w:bCs/>
          <w:color w:val="000000"/>
          <w:sz w:val="20"/>
          <w:szCs w:val="20"/>
        </w:rPr>
      </w:pPr>
      <w:r>
        <w:rPr>
          <w:noProof/>
        </w:rPr>
        <mc:AlternateContent>
          <mc:Choice Requires="wps">
            <w:drawing>
              <wp:anchor distT="0" distB="0" distL="0" distR="0" simplePos="0" relativeHeight="251691008" behindDoc="0" locked="0" layoutInCell="1" hidden="0" allowOverlap="1">
                <wp:simplePos x="0" y="0"/>
                <wp:positionH relativeFrom="column">
                  <wp:posOffset>142875</wp:posOffset>
                </wp:positionH>
                <wp:positionV relativeFrom="paragraph">
                  <wp:posOffset>271843</wp:posOffset>
                </wp:positionV>
                <wp:extent cx="5651500" cy="12700"/>
                <wp:effectExtent l="0" t="0" r="0" b="0"/>
                <wp:wrapTopAndBottom distT="0" distB="0"/>
                <wp:docPr id="41" name="Freeform 41"/>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271843</wp:posOffset>
                </wp:positionV>
                <wp:extent cx="5651500" cy="12700"/>
                <wp:effectExtent b="0" l="0" r="0" t="0"/>
                <wp:wrapTopAndBottom distB="0" distT="0"/>
                <wp:docPr id="23" name="image23.png"/>
                <a:graphic>
                  <a:graphicData uri="http://schemas.openxmlformats.org/drawingml/2006/picture">
                    <pic:pic>
                      <pic:nvPicPr>
                        <pic:cNvPr id="0" name="image23.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89"/>
        <w:rPr>
          <w:b/>
          <w:bCs/>
          <w:color w:val="000000"/>
          <w:sz w:val="24"/>
          <w:szCs w:val="24"/>
        </w:rPr>
      </w:pPr>
    </w:p>
    <w:p w:rsidR="006D08DC" w:rsidRDefault="006A434A">
      <w:pPr>
        <w:pStyle w:val="Heading1"/>
        <w:numPr>
          <w:ilvl w:val="1"/>
          <w:numId w:val="5"/>
        </w:numPr>
        <w:tabs>
          <w:tab w:val="left" w:pos="698"/>
        </w:tabs>
        <w:ind w:left="698" w:hanging="533"/>
      </w:pPr>
      <w:bookmarkStart w:id="39" w:name="bookmark=id.ai4goh3qtit9" w:colFirst="0" w:colLast="0"/>
      <w:bookmarkEnd w:id="39"/>
      <w:r>
        <w:t>GOVERNOR OVERSIGHT</w:t>
      </w:r>
    </w:p>
    <w:p w:rsidR="006D08DC" w:rsidRDefault="006D08DC">
      <w:pPr>
        <w:pBdr>
          <w:top w:val="nil"/>
          <w:left w:val="nil"/>
          <w:bottom w:val="nil"/>
          <w:right w:val="nil"/>
          <w:between w:val="nil"/>
        </w:pBdr>
        <w:spacing w:before="6"/>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Each Local Governing Body receives:</w:t>
      </w:r>
    </w:p>
    <w:p w:rsidR="006D08DC" w:rsidRDefault="006D08DC">
      <w:pPr>
        <w:pBdr>
          <w:top w:val="nil"/>
          <w:left w:val="nil"/>
          <w:bottom w:val="nil"/>
          <w:right w:val="nil"/>
          <w:between w:val="nil"/>
        </w:pBdr>
        <w:spacing w:before="24"/>
        <w:rPr>
          <w:color w:val="000000"/>
        </w:rPr>
      </w:pPr>
    </w:p>
    <w:p w:rsidR="006D08DC" w:rsidRDefault="006A434A">
      <w:pPr>
        <w:pStyle w:val="Heading4"/>
        <w:spacing w:before="1"/>
        <w:ind w:left="165" w:firstLine="0"/>
      </w:pPr>
      <w:r>
        <w:t>Termly report including:</w:t>
      </w:r>
    </w:p>
    <w:p w:rsidR="006D08DC" w:rsidRDefault="006D08DC">
      <w:pPr>
        <w:pBdr>
          <w:top w:val="nil"/>
          <w:left w:val="nil"/>
          <w:bottom w:val="nil"/>
          <w:right w:val="nil"/>
          <w:between w:val="nil"/>
        </w:pBdr>
        <w:spacing w:before="24"/>
        <w:rPr>
          <w:b/>
          <w:bCs/>
          <w:color w:val="000000"/>
        </w:rPr>
      </w:pPr>
    </w:p>
    <w:p w:rsidR="006D08DC" w:rsidRDefault="006A434A">
      <w:pPr>
        <w:numPr>
          <w:ilvl w:val="2"/>
          <w:numId w:val="5"/>
        </w:numPr>
        <w:pBdr>
          <w:top w:val="nil"/>
          <w:left w:val="nil"/>
          <w:bottom w:val="nil"/>
          <w:right w:val="nil"/>
          <w:between w:val="nil"/>
        </w:pBdr>
        <w:tabs>
          <w:tab w:val="left" w:pos="884"/>
        </w:tabs>
        <w:spacing w:before="1"/>
        <w:ind w:left="884" w:hanging="359"/>
        <w:rPr>
          <w:color w:val="000000"/>
        </w:rPr>
      </w:pPr>
      <w:r>
        <w:rPr>
          <w:color w:val="000000"/>
        </w:rPr>
        <w:t>Incident numbers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Patterns/trends</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Vulnerable groups</w:t>
      </w:r>
    </w:p>
    <w:p w:rsidR="006D08DC" w:rsidRDefault="006A434A">
      <w:pPr>
        <w:numPr>
          <w:ilvl w:val="2"/>
          <w:numId w:val="5"/>
        </w:numPr>
        <w:pBdr>
          <w:top w:val="nil"/>
          <w:left w:val="nil"/>
          <w:bottom w:val="nil"/>
          <w:right w:val="nil"/>
          <w:between w:val="nil"/>
        </w:pBdr>
        <w:tabs>
          <w:tab w:val="left" w:pos="884"/>
        </w:tabs>
        <w:spacing w:before="37"/>
        <w:ind w:left="884" w:hanging="359"/>
        <w:rPr>
          <w:color w:val="000000"/>
        </w:rPr>
      </w:pPr>
      <w:r>
        <w:rPr>
          <w:color w:val="000000"/>
        </w:rPr>
        <w:t>Actions taken</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Impact evaluation</w:t>
      </w:r>
    </w:p>
    <w:p w:rsidR="006D08DC" w:rsidRDefault="006A434A">
      <w:pPr>
        <w:pBdr>
          <w:top w:val="nil"/>
          <w:left w:val="nil"/>
          <w:bottom w:val="nil"/>
          <w:right w:val="nil"/>
          <w:between w:val="nil"/>
        </w:pBdr>
        <w:spacing w:before="195"/>
        <w:rPr>
          <w:color w:val="000000"/>
          <w:sz w:val="20"/>
          <w:szCs w:val="20"/>
        </w:rPr>
      </w:pPr>
      <w:r>
        <w:rPr>
          <w:noProof/>
        </w:rPr>
        <mc:AlternateContent>
          <mc:Choice Requires="wps">
            <w:drawing>
              <wp:anchor distT="0" distB="0" distL="0" distR="0" simplePos="0" relativeHeight="251692032" behindDoc="0" locked="0" layoutInCell="1" hidden="0" allowOverlap="1">
                <wp:simplePos x="0" y="0"/>
                <wp:positionH relativeFrom="column">
                  <wp:posOffset>142875</wp:posOffset>
                </wp:positionH>
                <wp:positionV relativeFrom="paragraph">
                  <wp:posOffset>278938</wp:posOffset>
                </wp:positionV>
                <wp:extent cx="5651500" cy="12700"/>
                <wp:effectExtent l="0" t="0" r="0" b="0"/>
                <wp:wrapTopAndBottom distT="0" distB="0"/>
                <wp:docPr id="42" name="Freeform 42"/>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278938</wp:posOffset>
                </wp:positionV>
                <wp:extent cx="5651500" cy="12700"/>
                <wp:effectExtent b="0" l="0" r="0" t="0"/>
                <wp:wrapTopAndBottom distB="0" distT="0"/>
                <wp:docPr id="21" name="image21.png"/>
                <a:graphic>
                  <a:graphicData uri="http://schemas.openxmlformats.org/drawingml/2006/picture">
                    <pic:pic>
                      <pic:nvPicPr>
                        <pic:cNvPr id="0" name="image21.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194"/>
        <w:rPr>
          <w:color w:val="000000"/>
          <w:sz w:val="24"/>
          <w:szCs w:val="24"/>
        </w:rPr>
      </w:pPr>
    </w:p>
    <w:p w:rsidR="006D08DC" w:rsidRDefault="006A434A">
      <w:pPr>
        <w:pStyle w:val="Heading1"/>
        <w:numPr>
          <w:ilvl w:val="1"/>
          <w:numId w:val="5"/>
        </w:numPr>
        <w:tabs>
          <w:tab w:val="left" w:pos="698"/>
        </w:tabs>
        <w:ind w:left="698" w:hanging="533"/>
      </w:pPr>
      <w:bookmarkStart w:id="40" w:name="bookmark=id.i4qgmkhvnvyd" w:colFirst="0" w:colLast="0"/>
      <w:bookmarkEnd w:id="40"/>
      <w:r>
        <w:t>TRUST ASSURANCE</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The Trust will:</w:t>
      </w:r>
    </w:p>
    <w:p w:rsidR="006D08DC" w:rsidRDefault="006D08DC">
      <w:pPr>
        <w:pBdr>
          <w:top w:val="nil"/>
          <w:left w:val="nil"/>
          <w:bottom w:val="nil"/>
          <w:right w:val="nil"/>
          <w:between w:val="nil"/>
        </w:pBdr>
        <w:spacing w:before="25"/>
        <w:rPr>
          <w:color w:val="000000"/>
        </w:rPr>
      </w:pPr>
    </w:p>
    <w:p w:rsidR="006D08DC" w:rsidRDefault="006A434A">
      <w:pPr>
        <w:numPr>
          <w:ilvl w:val="2"/>
          <w:numId w:val="5"/>
        </w:numPr>
        <w:pBdr>
          <w:top w:val="nil"/>
          <w:left w:val="nil"/>
          <w:bottom w:val="nil"/>
          <w:right w:val="nil"/>
          <w:between w:val="nil"/>
        </w:pBdr>
        <w:tabs>
          <w:tab w:val="left" w:pos="884"/>
        </w:tabs>
        <w:ind w:left="884" w:hanging="359"/>
        <w:rPr>
          <w:color w:val="000000"/>
        </w:rPr>
      </w:pPr>
      <w:r>
        <w:rPr>
          <w:color w:val="000000"/>
        </w:rPr>
        <w:t>Review data termly</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Challenge schools where patterns emerge</w:t>
      </w:r>
    </w:p>
    <w:p w:rsidR="006D08DC" w:rsidRDefault="006A434A">
      <w:pPr>
        <w:numPr>
          <w:ilvl w:val="2"/>
          <w:numId w:val="5"/>
        </w:numPr>
        <w:pBdr>
          <w:top w:val="nil"/>
          <w:left w:val="nil"/>
          <w:bottom w:val="nil"/>
          <w:right w:val="nil"/>
          <w:between w:val="nil"/>
        </w:pBdr>
        <w:tabs>
          <w:tab w:val="left" w:pos="884"/>
        </w:tabs>
        <w:spacing w:before="38"/>
        <w:ind w:left="884" w:hanging="359"/>
        <w:rPr>
          <w:color w:val="000000"/>
        </w:rPr>
      </w:pPr>
      <w:r>
        <w:rPr>
          <w:color w:val="000000"/>
        </w:rPr>
        <w:t>Provide targeted support/intervention</w:t>
      </w:r>
    </w:p>
    <w:p w:rsidR="006D08DC" w:rsidRDefault="006A434A">
      <w:pPr>
        <w:pBdr>
          <w:top w:val="nil"/>
          <w:left w:val="nil"/>
          <w:bottom w:val="nil"/>
          <w:right w:val="nil"/>
          <w:between w:val="nil"/>
        </w:pBdr>
        <w:spacing w:before="203"/>
        <w:rPr>
          <w:color w:val="000000"/>
          <w:sz w:val="20"/>
          <w:szCs w:val="20"/>
        </w:rPr>
      </w:pPr>
      <w:r>
        <w:rPr>
          <w:noProof/>
        </w:rPr>
        <mc:AlternateContent>
          <mc:Choice Requires="wps">
            <w:drawing>
              <wp:anchor distT="0" distB="0" distL="0" distR="0" simplePos="0" relativeHeight="251693056" behindDoc="0" locked="0" layoutInCell="1" hidden="0" allowOverlap="1">
                <wp:simplePos x="0" y="0"/>
                <wp:positionH relativeFrom="column">
                  <wp:posOffset>142875</wp:posOffset>
                </wp:positionH>
                <wp:positionV relativeFrom="paragraph">
                  <wp:posOffset>283952</wp:posOffset>
                </wp:positionV>
                <wp:extent cx="5651500" cy="12700"/>
                <wp:effectExtent l="0" t="0" r="0" b="0"/>
                <wp:wrapTopAndBottom distT="0" distB="0"/>
                <wp:docPr id="43" name="Freeform 43"/>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283952</wp:posOffset>
                </wp:positionV>
                <wp:extent cx="5651500" cy="12700"/>
                <wp:effectExtent b="0" l="0" r="0" t="0"/>
                <wp:wrapTopAndBottom distB="0" distT="0"/>
                <wp:docPr id="36" name="image38.png"/>
                <a:graphic>
                  <a:graphicData uri="http://schemas.openxmlformats.org/drawingml/2006/picture">
                    <pic:pic>
                      <pic:nvPicPr>
                        <pic:cNvPr id="0" name="image38.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rPr>
          <w:color w:val="000000"/>
          <w:sz w:val="24"/>
          <w:szCs w:val="24"/>
        </w:rPr>
      </w:pPr>
    </w:p>
    <w:p w:rsidR="006D08DC" w:rsidRDefault="006D08DC">
      <w:pPr>
        <w:pBdr>
          <w:top w:val="nil"/>
          <w:left w:val="nil"/>
          <w:bottom w:val="nil"/>
          <w:right w:val="nil"/>
          <w:between w:val="nil"/>
        </w:pBdr>
        <w:spacing w:before="30"/>
        <w:rPr>
          <w:color w:val="000000"/>
          <w:sz w:val="24"/>
          <w:szCs w:val="24"/>
        </w:rPr>
      </w:pPr>
    </w:p>
    <w:p w:rsidR="006D08DC" w:rsidRDefault="006A434A">
      <w:pPr>
        <w:pStyle w:val="Heading1"/>
        <w:numPr>
          <w:ilvl w:val="0"/>
          <w:numId w:val="5"/>
        </w:numPr>
        <w:tabs>
          <w:tab w:val="left" w:pos="565"/>
        </w:tabs>
        <w:ind w:left="565" w:hanging="400"/>
      </w:pPr>
      <w:bookmarkStart w:id="41" w:name="bookmark=id.99jmf3ket8e4" w:colFirst="0" w:colLast="0"/>
      <w:bookmarkEnd w:id="41"/>
      <w:r>
        <w:t>ARTIFICIAL INTELLIGENCE (AI)</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spacing w:before="1"/>
        <w:ind w:left="165"/>
        <w:rPr>
          <w:color w:val="000000"/>
        </w:rPr>
      </w:pPr>
      <w:r>
        <w:rPr>
          <w:color w:val="000000"/>
        </w:rPr>
        <w:t>AI misuse (e.g. deepfakes, impersonation) will be:</w:t>
      </w:r>
    </w:p>
    <w:p w:rsidR="006D08DC" w:rsidRDefault="006D08DC">
      <w:pPr>
        <w:pBdr>
          <w:top w:val="nil"/>
          <w:left w:val="nil"/>
          <w:bottom w:val="nil"/>
          <w:right w:val="nil"/>
          <w:between w:val="nil"/>
        </w:pBdr>
        <w:spacing w:before="24"/>
        <w:rPr>
          <w:color w:val="000000"/>
        </w:rPr>
      </w:pPr>
    </w:p>
    <w:p w:rsidR="006D08DC" w:rsidRDefault="006A434A">
      <w:pPr>
        <w:numPr>
          <w:ilvl w:val="0"/>
          <w:numId w:val="2"/>
        </w:numPr>
        <w:pBdr>
          <w:top w:val="nil"/>
          <w:left w:val="nil"/>
          <w:bottom w:val="nil"/>
          <w:right w:val="nil"/>
          <w:between w:val="nil"/>
        </w:pBdr>
        <w:tabs>
          <w:tab w:val="left" w:pos="884"/>
        </w:tabs>
        <w:ind w:left="884" w:hanging="359"/>
        <w:rPr>
          <w:color w:val="000000"/>
        </w:rPr>
      </w:pPr>
      <w:r>
        <w:rPr>
          <w:color w:val="000000"/>
        </w:rPr>
        <w:t>Treated as bullying</w:t>
      </w:r>
    </w:p>
    <w:p w:rsidR="006D08DC" w:rsidRDefault="006A434A">
      <w:pPr>
        <w:numPr>
          <w:ilvl w:val="0"/>
          <w:numId w:val="2"/>
        </w:numPr>
        <w:pBdr>
          <w:top w:val="nil"/>
          <w:left w:val="nil"/>
          <w:bottom w:val="nil"/>
          <w:right w:val="nil"/>
          <w:between w:val="nil"/>
        </w:pBdr>
        <w:tabs>
          <w:tab w:val="left" w:pos="884"/>
        </w:tabs>
        <w:spacing w:before="38"/>
        <w:ind w:left="884" w:hanging="359"/>
        <w:rPr>
          <w:color w:val="000000"/>
        </w:rPr>
      </w:pPr>
      <w:r>
        <w:rPr>
          <w:color w:val="000000"/>
        </w:rPr>
        <w:t>Managed through behaviour and safeguarding systems</w:t>
      </w:r>
    </w:p>
    <w:p w:rsidR="006D08DC" w:rsidRDefault="006A434A">
      <w:pPr>
        <w:pBdr>
          <w:top w:val="nil"/>
          <w:left w:val="nil"/>
          <w:bottom w:val="nil"/>
          <w:right w:val="nil"/>
          <w:between w:val="nil"/>
        </w:pBdr>
        <w:spacing w:before="202"/>
        <w:rPr>
          <w:color w:val="000000"/>
          <w:sz w:val="20"/>
          <w:szCs w:val="20"/>
        </w:rPr>
      </w:pPr>
      <w:r>
        <w:rPr>
          <w:noProof/>
        </w:rPr>
        <mc:AlternateContent>
          <mc:Choice Requires="wps">
            <w:drawing>
              <wp:anchor distT="0" distB="0" distL="0" distR="0" simplePos="0" relativeHeight="251694080" behindDoc="0" locked="0" layoutInCell="1" hidden="0" allowOverlap="1">
                <wp:simplePos x="0" y="0"/>
                <wp:positionH relativeFrom="column">
                  <wp:posOffset>142875</wp:posOffset>
                </wp:positionH>
                <wp:positionV relativeFrom="paragraph">
                  <wp:posOffset>283324</wp:posOffset>
                </wp:positionV>
                <wp:extent cx="5651500" cy="12700"/>
                <wp:effectExtent l="0" t="0" r="0" b="0"/>
                <wp:wrapTopAndBottom distT="0" distB="0"/>
                <wp:docPr id="44" name="Freeform 44"/>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283324</wp:posOffset>
                </wp:positionV>
                <wp:extent cx="5651500" cy="12700"/>
                <wp:effectExtent b="0" l="0" r="0" t="0"/>
                <wp:wrapTopAndBottom distB="0" distT="0"/>
                <wp:docPr id="12"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rPr>
          <w:color w:val="000000"/>
          <w:sz w:val="24"/>
          <w:szCs w:val="24"/>
        </w:rPr>
      </w:pPr>
    </w:p>
    <w:p w:rsidR="006D08DC" w:rsidRDefault="006D08DC">
      <w:pPr>
        <w:pBdr>
          <w:top w:val="nil"/>
          <w:left w:val="nil"/>
          <w:bottom w:val="nil"/>
          <w:right w:val="nil"/>
          <w:between w:val="nil"/>
        </w:pBdr>
        <w:spacing w:before="31"/>
        <w:rPr>
          <w:color w:val="000000"/>
          <w:sz w:val="24"/>
          <w:szCs w:val="24"/>
        </w:rPr>
      </w:pPr>
    </w:p>
    <w:p w:rsidR="006D08DC" w:rsidRDefault="006A434A">
      <w:pPr>
        <w:pStyle w:val="Heading1"/>
        <w:numPr>
          <w:ilvl w:val="0"/>
          <w:numId w:val="5"/>
        </w:numPr>
        <w:tabs>
          <w:tab w:val="left" w:pos="565"/>
        </w:tabs>
        <w:ind w:left="565" w:hanging="400"/>
      </w:pPr>
      <w:bookmarkStart w:id="42" w:name="bookmark=id.z4v21z6vbp05" w:colFirst="0" w:colLast="0"/>
      <w:bookmarkEnd w:id="42"/>
      <w:r>
        <w:t>COMPLAINTS</w:t>
      </w:r>
    </w:p>
    <w:p w:rsidR="006D08DC" w:rsidRDefault="006D08DC">
      <w:pPr>
        <w:pBdr>
          <w:top w:val="nil"/>
          <w:left w:val="nil"/>
          <w:bottom w:val="nil"/>
          <w:right w:val="nil"/>
          <w:between w:val="nil"/>
        </w:pBdr>
        <w:spacing w:before="5"/>
        <w:rPr>
          <w:b/>
          <w:bCs/>
          <w:color w:val="000000"/>
          <w:sz w:val="24"/>
          <w:szCs w:val="24"/>
        </w:rPr>
      </w:pPr>
    </w:p>
    <w:p w:rsidR="006D08DC" w:rsidRDefault="006A434A">
      <w:pPr>
        <w:pBdr>
          <w:top w:val="nil"/>
          <w:left w:val="nil"/>
          <w:bottom w:val="nil"/>
          <w:right w:val="nil"/>
          <w:between w:val="nil"/>
        </w:pBdr>
        <w:spacing w:before="1"/>
        <w:ind w:left="165"/>
        <w:rPr>
          <w:color w:val="000000"/>
        </w:rPr>
      </w:pPr>
      <w:r>
        <w:rPr>
          <w:color w:val="000000"/>
        </w:rPr>
        <w:t>Unresolved concerns:</w:t>
      </w:r>
    </w:p>
    <w:p w:rsidR="006D08DC" w:rsidRDefault="006D08DC">
      <w:pPr>
        <w:pBdr>
          <w:top w:val="nil"/>
          <w:left w:val="nil"/>
          <w:bottom w:val="nil"/>
          <w:right w:val="nil"/>
          <w:between w:val="nil"/>
        </w:pBdr>
        <w:spacing w:before="24"/>
        <w:rPr>
          <w:color w:val="000000"/>
        </w:rPr>
      </w:pPr>
    </w:p>
    <w:p w:rsidR="006D08DC" w:rsidRDefault="006A434A">
      <w:pPr>
        <w:numPr>
          <w:ilvl w:val="0"/>
          <w:numId w:val="23"/>
        </w:numPr>
        <w:pBdr>
          <w:top w:val="nil"/>
          <w:left w:val="nil"/>
          <w:bottom w:val="nil"/>
          <w:right w:val="nil"/>
          <w:between w:val="nil"/>
        </w:pBdr>
        <w:tabs>
          <w:tab w:val="left" w:pos="884"/>
        </w:tabs>
        <w:spacing w:before="1"/>
        <w:ind w:left="884" w:hanging="359"/>
        <w:rPr>
          <w:color w:val="000000"/>
        </w:rPr>
        <w:sectPr w:rsidR="006D08DC">
          <w:pgSz w:w="11920" w:h="16840"/>
          <w:pgMar w:top="1360" w:right="1275" w:bottom="280" w:left="1275" w:header="720" w:footer="720" w:gutter="0"/>
          <w:cols w:space="720"/>
        </w:sectPr>
      </w:pPr>
      <w:r>
        <w:rPr>
          <w:color w:val="000000"/>
        </w:rPr>
        <w:t>Follow Trust complaints procedure</w:t>
      </w:r>
    </w:p>
    <w:p w:rsidR="006D08DC" w:rsidRDefault="006A434A">
      <w:pPr>
        <w:numPr>
          <w:ilvl w:val="0"/>
          <w:numId w:val="23"/>
        </w:numPr>
        <w:pBdr>
          <w:top w:val="nil"/>
          <w:left w:val="nil"/>
          <w:bottom w:val="nil"/>
          <w:right w:val="nil"/>
          <w:between w:val="nil"/>
        </w:pBdr>
        <w:tabs>
          <w:tab w:val="left" w:pos="885"/>
        </w:tabs>
        <w:spacing w:before="80" w:line="276" w:lineRule="auto"/>
        <w:ind w:right="1211"/>
        <w:rPr>
          <w:color w:val="000000"/>
        </w:rPr>
      </w:pPr>
      <w:r>
        <w:rPr>
          <w:color w:val="000000"/>
        </w:rPr>
        <w:lastRenderedPageBreak/>
        <w:t>Safeguarding concerns will always be investigated immediately outside the complaints policy. The complaints process must not delay the response to safeguarding concerns.</w:t>
      </w:r>
    </w:p>
    <w:p w:rsidR="006D08DC" w:rsidRDefault="006A434A">
      <w:pPr>
        <w:pBdr>
          <w:top w:val="nil"/>
          <w:left w:val="nil"/>
          <w:bottom w:val="nil"/>
          <w:right w:val="nil"/>
          <w:between w:val="nil"/>
        </w:pBdr>
        <w:spacing w:before="3"/>
        <w:rPr>
          <w:color w:val="000000"/>
          <w:sz w:val="13"/>
          <w:szCs w:val="13"/>
        </w:rPr>
      </w:pPr>
      <w:r>
        <w:rPr>
          <w:noProof/>
        </w:rPr>
        <mc:AlternateContent>
          <mc:Choice Requires="wps">
            <w:drawing>
              <wp:anchor distT="0" distB="0" distL="0" distR="0" simplePos="0" relativeHeight="251695104" behindDoc="0" locked="0" layoutInCell="1" hidden="0" allowOverlap="1">
                <wp:simplePos x="0" y="0"/>
                <wp:positionH relativeFrom="column">
                  <wp:posOffset>142875</wp:posOffset>
                </wp:positionH>
                <wp:positionV relativeFrom="paragraph">
                  <wp:posOffset>106179</wp:posOffset>
                </wp:positionV>
                <wp:extent cx="5651500" cy="12700"/>
                <wp:effectExtent l="0" t="0" r="0" b="0"/>
                <wp:wrapTopAndBottom distT="0" distB="0"/>
                <wp:docPr id="45" name="Freeform 45"/>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106179</wp:posOffset>
                </wp:positionV>
                <wp:extent cx="5651500" cy="12700"/>
                <wp:effectExtent b="0" l="0" r="0" t="0"/>
                <wp:wrapTopAndBottom distB="0" distT="0"/>
                <wp:docPr id="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27"/>
        <w:rPr>
          <w:color w:val="000000"/>
          <w:sz w:val="24"/>
          <w:szCs w:val="24"/>
        </w:rPr>
      </w:pPr>
    </w:p>
    <w:p w:rsidR="006D08DC" w:rsidRDefault="006A434A">
      <w:pPr>
        <w:pStyle w:val="Heading1"/>
        <w:numPr>
          <w:ilvl w:val="0"/>
          <w:numId w:val="5"/>
        </w:numPr>
        <w:tabs>
          <w:tab w:val="left" w:pos="565"/>
        </w:tabs>
        <w:ind w:left="565" w:hanging="400"/>
      </w:pPr>
      <w:bookmarkStart w:id="43" w:name="bookmark=id.lu8y04grod8c" w:colFirst="0" w:colLast="0"/>
      <w:bookmarkEnd w:id="43"/>
      <w:r>
        <w:t>MONITORING AND REVIEW</w:t>
      </w:r>
    </w:p>
    <w:p w:rsidR="006D08DC" w:rsidRDefault="006D08DC">
      <w:pPr>
        <w:pBdr>
          <w:top w:val="nil"/>
          <w:left w:val="nil"/>
          <w:bottom w:val="nil"/>
          <w:right w:val="nil"/>
          <w:between w:val="nil"/>
        </w:pBdr>
        <w:spacing w:before="6"/>
        <w:rPr>
          <w:b/>
          <w:bCs/>
          <w:color w:val="000000"/>
          <w:sz w:val="24"/>
          <w:szCs w:val="24"/>
        </w:rPr>
      </w:pPr>
    </w:p>
    <w:p w:rsidR="006D08DC" w:rsidRDefault="006A434A">
      <w:pPr>
        <w:pBdr>
          <w:top w:val="nil"/>
          <w:left w:val="nil"/>
          <w:bottom w:val="nil"/>
          <w:right w:val="nil"/>
          <w:between w:val="nil"/>
        </w:pBdr>
        <w:ind w:left="165"/>
        <w:rPr>
          <w:color w:val="000000"/>
        </w:rPr>
      </w:pPr>
      <w:r>
        <w:rPr>
          <w:color w:val="000000"/>
        </w:rPr>
        <w:t>This policy will be:</w:t>
      </w:r>
    </w:p>
    <w:p w:rsidR="006D08DC" w:rsidRDefault="006D08DC">
      <w:pPr>
        <w:pBdr>
          <w:top w:val="nil"/>
          <w:left w:val="nil"/>
          <w:bottom w:val="nil"/>
          <w:right w:val="nil"/>
          <w:between w:val="nil"/>
        </w:pBdr>
        <w:spacing w:before="25"/>
        <w:rPr>
          <w:color w:val="000000"/>
        </w:rPr>
      </w:pPr>
    </w:p>
    <w:p w:rsidR="006D08DC" w:rsidRDefault="006A434A">
      <w:pPr>
        <w:numPr>
          <w:ilvl w:val="0"/>
          <w:numId w:val="22"/>
        </w:numPr>
        <w:pBdr>
          <w:top w:val="nil"/>
          <w:left w:val="nil"/>
          <w:bottom w:val="nil"/>
          <w:right w:val="nil"/>
          <w:between w:val="nil"/>
        </w:pBdr>
        <w:tabs>
          <w:tab w:val="left" w:pos="884"/>
        </w:tabs>
        <w:ind w:left="884" w:hanging="359"/>
        <w:rPr>
          <w:color w:val="000000"/>
        </w:rPr>
      </w:pPr>
      <w:r>
        <w:rPr>
          <w:color w:val="000000"/>
        </w:rPr>
        <w:t>Reviewed annually</w:t>
      </w:r>
    </w:p>
    <w:p w:rsidR="006D08DC" w:rsidRDefault="006A434A">
      <w:pPr>
        <w:numPr>
          <w:ilvl w:val="0"/>
          <w:numId w:val="22"/>
        </w:numPr>
        <w:pBdr>
          <w:top w:val="nil"/>
          <w:left w:val="nil"/>
          <w:bottom w:val="nil"/>
          <w:right w:val="nil"/>
          <w:between w:val="nil"/>
        </w:pBdr>
        <w:tabs>
          <w:tab w:val="left" w:pos="884"/>
        </w:tabs>
        <w:spacing w:before="38"/>
        <w:ind w:left="884" w:hanging="359"/>
        <w:rPr>
          <w:color w:val="000000"/>
        </w:rPr>
      </w:pPr>
      <w:r>
        <w:rPr>
          <w:color w:val="000000"/>
        </w:rPr>
        <w:t>Evaluated through:</w:t>
      </w:r>
    </w:p>
    <w:p w:rsidR="006D08DC" w:rsidRDefault="006A434A">
      <w:pPr>
        <w:numPr>
          <w:ilvl w:val="1"/>
          <w:numId w:val="22"/>
        </w:numPr>
        <w:pBdr>
          <w:top w:val="nil"/>
          <w:left w:val="nil"/>
          <w:bottom w:val="nil"/>
          <w:right w:val="nil"/>
          <w:between w:val="nil"/>
        </w:pBdr>
        <w:tabs>
          <w:tab w:val="left" w:pos="1604"/>
        </w:tabs>
        <w:spacing w:before="38"/>
        <w:ind w:left="1604" w:hanging="359"/>
        <w:rPr>
          <w:color w:val="000000"/>
        </w:rPr>
      </w:pPr>
      <w:r>
        <w:rPr>
          <w:color w:val="000000"/>
        </w:rPr>
        <w:t>CPOMS data</w:t>
      </w:r>
    </w:p>
    <w:p w:rsidR="006D08DC" w:rsidRDefault="006A434A">
      <w:pPr>
        <w:numPr>
          <w:ilvl w:val="1"/>
          <w:numId w:val="22"/>
        </w:numPr>
        <w:pBdr>
          <w:top w:val="nil"/>
          <w:left w:val="nil"/>
          <w:bottom w:val="nil"/>
          <w:right w:val="nil"/>
          <w:between w:val="nil"/>
        </w:pBdr>
        <w:tabs>
          <w:tab w:val="left" w:pos="1604"/>
        </w:tabs>
        <w:spacing w:before="38"/>
        <w:ind w:left="1604" w:hanging="359"/>
        <w:rPr>
          <w:color w:val="000000"/>
        </w:rPr>
      </w:pPr>
      <w:r>
        <w:rPr>
          <w:color w:val="000000"/>
        </w:rPr>
        <w:t>Pupil voice</w:t>
      </w:r>
    </w:p>
    <w:p w:rsidR="006D08DC" w:rsidRDefault="006A434A">
      <w:pPr>
        <w:numPr>
          <w:ilvl w:val="1"/>
          <w:numId w:val="22"/>
        </w:numPr>
        <w:pBdr>
          <w:top w:val="nil"/>
          <w:left w:val="nil"/>
          <w:bottom w:val="nil"/>
          <w:right w:val="nil"/>
          <w:between w:val="nil"/>
        </w:pBdr>
        <w:tabs>
          <w:tab w:val="left" w:pos="1604"/>
        </w:tabs>
        <w:spacing w:before="38"/>
        <w:ind w:left="1604" w:hanging="359"/>
        <w:rPr>
          <w:color w:val="000000"/>
        </w:rPr>
      </w:pPr>
      <w:r>
        <w:rPr>
          <w:color w:val="000000"/>
        </w:rPr>
        <w:t>QA findings</w:t>
      </w:r>
    </w:p>
    <w:p w:rsidR="006D08DC" w:rsidRDefault="006A434A">
      <w:pPr>
        <w:numPr>
          <w:ilvl w:val="1"/>
          <w:numId w:val="22"/>
        </w:numPr>
        <w:pBdr>
          <w:top w:val="nil"/>
          <w:left w:val="nil"/>
          <w:bottom w:val="nil"/>
          <w:right w:val="nil"/>
          <w:between w:val="nil"/>
        </w:pBdr>
        <w:tabs>
          <w:tab w:val="left" w:pos="1604"/>
        </w:tabs>
        <w:spacing w:before="38"/>
        <w:ind w:left="1604" w:hanging="359"/>
        <w:rPr>
          <w:color w:val="000000"/>
        </w:rPr>
      </w:pPr>
      <w:r>
        <w:rPr>
          <w:color w:val="000000"/>
        </w:rPr>
        <w:t>Trust oversight</w:t>
      </w:r>
    </w:p>
    <w:p w:rsidR="006D08DC" w:rsidRDefault="006A434A">
      <w:pPr>
        <w:pBdr>
          <w:top w:val="nil"/>
          <w:left w:val="nil"/>
          <w:bottom w:val="nil"/>
          <w:right w:val="nil"/>
          <w:between w:val="nil"/>
        </w:pBdr>
        <w:spacing w:before="2"/>
        <w:rPr>
          <w:color w:val="000000"/>
          <w:sz w:val="16"/>
          <w:szCs w:val="16"/>
        </w:rPr>
      </w:pPr>
      <w:r>
        <w:rPr>
          <w:noProof/>
        </w:rPr>
        <mc:AlternateContent>
          <mc:Choice Requires="wps">
            <w:drawing>
              <wp:anchor distT="0" distB="0" distL="0" distR="0" simplePos="0" relativeHeight="251696128" behindDoc="0" locked="0" layoutInCell="1" hidden="0" allowOverlap="1">
                <wp:simplePos x="0" y="0"/>
                <wp:positionH relativeFrom="column">
                  <wp:posOffset>142875</wp:posOffset>
                </wp:positionH>
                <wp:positionV relativeFrom="paragraph">
                  <wp:posOffset>127159</wp:posOffset>
                </wp:positionV>
                <wp:extent cx="5651500" cy="12700"/>
                <wp:effectExtent l="0" t="0" r="0" b="0"/>
                <wp:wrapTopAndBottom distT="0" distB="0"/>
                <wp:docPr id="46" name="Freeform 46"/>
                <wp:cNvGraphicFramePr/>
                <a:graphic xmlns:a="http://schemas.openxmlformats.org/drawingml/2006/main">
                  <a:graphicData uri="http://schemas.microsoft.com/office/word/2010/wordprocessingShape">
                    <wps:wsp>
                      <wps:cNvSpPr/>
                      <wps:spPr>
                        <a:xfrm>
                          <a:off x="2520250" y="3779365"/>
                          <a:ext cx="5651500" cy="1270"/>
                        </a:xfrm>
                        <a:custGeom>
                          <a:avLst/>
                          <a:gdLst/>
                          <a:ahLst/>
                          <a:cxnLst/>
                          <a:rect l="l" t="t" r="r" b="b"/>
                          <a:pathLst>
                            <a:path w="5651500" h="120000" extrusionOk="0">
                              <a:moveTo>
                                <a:pt x="0" y="0"/>
                              </a:moveTo>
                              <a:lnTo>
                                <a:pt x="5651499" y="0"/>
                              </a:lnTo>
                            </a:path>
                          </a:pathLst>
                        </a:custGeom>
                        <a:noFill/>
                        <a:ln w="12700" cap="flat" cmpd="sng">
                          <a:solidFill>
                            <a:srgbClr val="8787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142875</wp:posOffset>
                </wp:positionH>
                <wp:positionV relativeFrom="paragraph">
                  <wp:posOffset>127159</wp:posOffset>
                </wp:positionV>
                <wp:extent cx="5651500" cy="12700"/>
                <wp:effectExtent b="0" l="0" r="0" t="0"/>
                <wp:wrapTopAndBottom distB="0" distT="0"/>
                <wp:docPr id="10"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5651500" cy="12700"/>
                        </a:xfrm>
                        <a:prstGeom prst="rect"/>
                        <a:ln/>
                      </pic:spPr>
                    </pic:pic>
                  </a:graphicData>
                </a:graphic>
              </wp:anchor>
            </w:drawing>
          </mc:Fallback>
        </mc:AlternateContent>
      </w:r>
    </w:p>
    <w:p w:rsidR="006D08DC" w:rsidRDefault="006D08DC">
      <w:pPr>
        <w:pBdr>
          <w:top w:val="nil"/>
          <w:left w:val="nil"/>
          <w:bottom w:val="nil"/>
          <w:right w:val="nil"/>
          <w:between w:val="nil"/>
        </w:pBdr>
        <w:spacing w:before="32"/>
        <w:rPr>
          <w:color w:val="000000"/>
          <w:sz w:val="24"/>
          <w:szCs w:val="24"/>
        </w:rPr>
      </w:pPr>
    </w:p>
    <w:p w:rsidR="006D08DC" w:rsidRDefault="006A434A">
      <w:pPr>
        <w:pStyle w:val="Heading1"/>
        <w:numPr>
          <w:ilvl w:val="0"/>
          <w:numId w:val="5"/>
        </w:numPr>
        <w:tabs>
          <w:tab w:val="left" w:pos="565"/>
        </w:tabs>
        <w:ind w:left="565" w:hanging="400"/>
      </w:pPr>
      <w:r>
        <w:t>ROLES AND RESPONSIBILITIES</w:t>
      </w:r>
    </w:p>
    <w:p w:rsidR="006D08DC" w:rsidRDefault="006A434A">
      <w:pPr>
        <w:pStyle w:val="Heading4"/>
        <w:spacing w:before="262"/>
        <w:ind w:left="226" w:firstLine="0"/>
      </w:pPr>
      <w:r>
        <w:t>All Staff</w:t>
      </w:r>
    </w:p>
    <w:p w:rsidR="006D08DC" w:rsidRDefault="006A434A">
      <w:pPr>
        <w:numPr>
          <w:ilvl w:val="0"/>
          <w:numId w:val="21"/>
        </w:numPr>
        <w:pBdr>
          <w:top w:val="nil"/>
          <w:left w:val="nil"/>
          <w:bottom w:val="nil"/>
          <w:right w:val="nil"/>
          <w:between w:val="nil"/>
        </w:pBdr>
        <w:tabs>
          <w:tab w:val="left" w:pos="884"/>
        </w:tabs>
        <w:spacing w:before="218"/>
        <w:ind w:left="884" w:hanging="359"/>
        <w:rPr>
          <w:color w:val="000000"/>
        </w:rPr>
      </w:pPr>
      <w:r>
        <w:rPr>
          <w:color w:val="000000"/>
        </w:rPr>
        <w:t>Know, understand and follow this policy</w:t>
      </w:r>
    </w:p>
    <w:p w:rsidR="006D08DC" w:rsidRDefault="006A434A">
      <w:pPr>
        <w:numPr>
          <w:ilvl w:val="0"/>
          <w:numId w:val="21"/>
        </w:numPr>
        <w:pBdr>
          <w:top w:val="nil"/>
          <w:left w:val="nil"/>
          <w:bottom w:val="nil"/>
          <w:right w:val="nil"/>
          <w:between w:val="nil"/>
        </w:pBdr>
        <w:tabs>
          <w:tab w:val="left" w:pos="884"/>
        </w:tabs>
        <w:spacing w:before="37"/>
        <w:ind w:left="884" w:hanging="359"/>
        <w:rPr>
          <w:color w:val="000000"/>
        </w:rPr>
      </w:pPr>
      <w:r>
        <w:rPr>
          <w:color w:val="000000"/>
        </w:rPr>
        <w:t>Take all reports of bullying seriously</w:t>
      </w:r>
    </w:p>
    <w:p w:rsidR="006D08DC" w:rsidRDefault="006A434A">
      <w:pPr>
        <w:numPr>
          <w:ilvl w:val="0"/>
          <w:numId w:val="21"/>
        </w:numPr>
        <w:pBdr>
          <w:top w:val="nil"/>
          <w:left w:val="nil"/>
          <w:bottom w:val="nil"/>
          <w:right w:val="nil"/>
          <w:between w:val="nil"/>
        </w:pBdr>
        <w:tabs>
          <w:tab w:val="left" w:pos="884"/>
        </w:tabs>
        <w:spacing w:before="38"/>
        <w:ind w:left="884" w:hanging="359"/>
        <w:rPr>
          <w:color w:val="000000"/>
        </w:rPr>
      </w:pPr>
      <w:r>
        <w:rPr>
          <w:color w:val="000000"/>
        </w:rPr>
        <w:t>Act promptly to ensure child is safe, record accurately and report appropriately</w:t>
      </w:r>
    </w:p>
    <w:p w:rsidR="006D08DC" w:rsidRDefault="006A434A">
      <w:pPr>
        <w:numPr>
          <w:ilvl w:val="0"/>
          <w:numId w:val="21"/>
        </w:numPr>
        <w:pBdr>
          <w:top w:val="nil"/>
          <w:left w:val="nil"/>
          <w:bottom w:val="nil"/>
          <w:right w:val="nil"/>
          <w:between w:val="nil"/>
        </w:pBdr>
        <w:tabs>
          <w:tab w:val="left" w:pos="884"/>
        </w:tabs>
        <w:spacing w:before="38"/>
        <w:ind w:left="884" w:hanging="359"/>
        <w:rPr>
          <w:color w:val="000000"/>
        </w:rPr>
      </w:pPr>
      <w:r>
        <w:rPr>
          <w:color w:val="000000"/>
        </w:rPr>
        <w:t>Follow safeguarding procedures where concerns meet threshold</w:t>
      </w:r>
    </w:p>
    <w:p w:rsidR="006D08DC" w:rsidRDefault="006D08DC">
      <w:pPr>
        <w:pBdr>
          <w:top w:val="nil"/>
          <w:left w:val="nil"/>
          <w:bottom w:val="nil"/>
          <w:right w:val="nil"/>
          <w:between w:val="nil"/>
        </w:pBdr>
        <w:spacing w:before="76"/>
        <w:rPr>
          <w:color w:val="000000"/>
        </w:rPr>
      </w:pPr>
    </w:p>
    <w:p w:rsidR="006D08DC" w:rsidRDefault="006A434A">
      <w:pPr>
        <w:pStyle w:val="Heading4"/>
        <w:ind w:left="165" w:firstLine="0"/>
      </w:pPr>
      <w:r>
        <w:t>Designated Safeguarding Lead (DSL)</w:t>
      </w:r>
    </w:p>
    <w:p w:rsidR="006D08DC" w:rsidRDefault="006A434A">
      <w:pPr>
        <w:numPr>
          <w:ilvl w:val="0"/>
          <w:numId w:val="21"/>
        </w:numPr>
        <w:pBdr>
          <w:top w:val="nil"/>
          <w:left w:val="nil"/>
          <w:bottom w:val="nil"/>
          <w:right w:val="nil"/>
          <w:between w:val="nil"/>
        </w:pBdr>
        <w:tabs>
          <w:tab w:val="left" w:pos="884"/>
        </w:tabs>
        <w:spacing w:before="218"/>
        <w:ind w:left="884" w:hanging="359"/>
        <w:rPr>
          <w:color w:val="000000"/>
        </w:rPr>
      </w:pPr>
      <w:r>
        <w:rPr>
          <w:color w:val="000000"/>
        </w:rPr>
        <w:t>Ensure child/children is/are safe</w:t>
      </w:r>
    </w:p>
    <w:p w:rsidR="006D08DC" w:rsidRDefault="006A434A">
      <w:pPr>
        <w:numPr>
          <w:ilvl w:val="0"/>
          <w:numId w:val="21"/>
        </w:numPr>
        <w:pBdr>
          <w:top w:val="nil"/>
          <w:left w:val="nil"/>
          <w:bottom w:val="nil"/>
          <w:right w:val="nil"/>
          <w:between w:val="nil"/>
        </w:pBdr>
        <w:tabs>
          <w:tab w:val="left" w:pos="884"/>
        </w:tabs>
        <w:spacing w:before="38"/>
        <w:ind w:left="884" w:hanging="359"/>
        <w:rPr>
          <w:color w:val="000000"/>
        </w:rPr>
      </w:pPr>
      <w:r>
        <w:rPr>
          <w:color w:val="000000"/>
        </w:rPr>
        <w:t>Assess whether the incident meets safeguarding thresholds (KCSiE Part 4)</w:t>
      </w:r>
    </w:p>
    <w:p w:rsidR="006D08DC" w:rsidRDefault="006A434A">
      <w:pPr>
        <w:numPr>
          <w:ilvl w:val="0"/>
          <w:numId w:val="21"/>
        </w:numPr>
        <w:pBdr>
          <w:top w:val="nil"/>
          <w:left w:val="nil"/>
          <w:bottom w:val="nil"/>
          <w:right w:val="nil"/>
          <w:between w:val="nil"/>
        </w:pBdr>
        <w:tabs>
          <w:tab w:val="left" w:pos="885"/>
        </w:tabs>
        <w:spacing w:before="38" w:line="276" w:lineRule="auto"/>
        <w:ind w:right="566"/>
        <w:rPr>
          <w:color w:val="000000"/>
        </w:rPr>
      </w:pPr>
      <w:r>
        <w:rPr>
          <w:color w:val="000000"/>
        </w:rPr>
        <w:t>Determine whether referral to external agencies (e.g. police, MASH, LADO where relevant) is required</w:t>
      </w:r>
    </w:p>
    <w:p w:rsidR="006D08DC" w:rsidRDefault="006A434A">
      <w:pPr>
        <w:numPr>
          <w:ilvl w:val="0"/>
          <w:numId w:val="21"/>
        </w:numPr>
        <w:pBdr>
          <w:top w:val="nil"/>
          <w:left w:val="nil"/>
          <w:bottom w:val="nil"/>
          <w:right w:val="nil"/>
          <w:between w:val="nil"/>
        </w:pBdr>
        <w:tabs>
          <w:tab w:val="left" w:pos="884"/>
        </w:tabs>
        <w:ind w:left="884" w:hanging="359"/>
        <w:rPr>
          <w:color w:val="000000"/>
        </w:rPr>
      </w:pPr>
      <w:r>
        <w:rPr>
          <w:color w:val="000000"/>
        </w:rPr>
        <w:t>Ensure reporting and information sharing as required</w:t>
      </w:r>
    </w:p>
    <w:p w:rsidR="006D08DC" w:rsidRDefault="006A434A">
      <w:pPr>
        <w:numPr>
          <w:ilvl w:val="0"/>
          <w:numId w:val="21"/>
        </w:numPr>
        <w:pBdr>
          <w:top w:val="nil"/>
          <w:left w:val="nil"/>
          <w:bottom w:val="nil"/>
          <w:right w:val="nil"/>
          <w:between w:val="nil"/>
        </w:pBdr>
        <w:tabs>
          <w:tab w:val="left" w:pos="884"/>
        </w:tabs>
        <w:spacing w:before="38"/>
        <w:ind w:left="884" w:hanging="359"/>
        <w:rPr>
          <w:color w:val="000000"/>
        </w:rPr>
      </w:pPr>
      <w:r>
        <w:rPr>
          <w:color w:val="000000"/>
        </w:rPr>
        <w:t>Oversee complex or serious cases</w:t>
      </w:r>
    </w:p>
    <w:p w:rsidR="006D08DC" w:rsidRDefault="006D08DC">
      <w:pPr>
        <w:pBdr>
          <w:top w:val="nil"/>
          <w:left w:val="nil"/>
          <w:bottom w:val="nil"/>
          <w:right w:val="nil"/>
          <w:between w:val="nil"/>
        </w:pBdr>
        <w:spacing w:before="76"/>
        <w:rPr>
          <w:color w:val="000000"/>
        </w:rPr>
      </w:pPr>
    </w:p>
    <w:p w:rsidR="006D08DC" w:rsidRDefault="006A434A">
      <w:pPr>
        <w:pStyle w:val="Heading4"/>
        <w:ind w:left="226" w:firstLine="0"/>
      </w:pPr>
      <w:r>
        <w:t>Senior Leaders / Headteacher</w:t>
      </w:r>
    </w:p>
    <w:p w:rsidR="006D08DC" w:rsidRDefault="006A434A">
      <w:pPr>
        <w:numPr>
          <w:ilvl w:val="0"/>
          <w:numId w:val="21"/>
        </w:numPr>
        <w:pBdr>
          <w:top w:val="nil"/>
          <w:left w:val="nil"/>
          <w:bottom w:val="nil"/>
          <w:right w:val="nil"/>
          <w:between w:val="nil"/>
        </w:pBdr>
        <w:tabs>
          <w:tab w:val="left" w:pos="885"/>
        </w:tabs>
        <w:spacing w:before="218" w:line="276" w:lineRule="auto"/>
        <w:ind w:right="251"/>
        <w:jc w:val="both"/>
        <w:rPr>
          <w:color w:val="000000"/>
        </w:rPr>
      </w:pPr>
      <w:r>
        <w:rPr>
          <w:color w:val="000000"/>
        </w:rPr>
        <w:t xml:space="preserve">Ensure that school’s </w:t>
      </w:r>
      <w:r>
        <w:rPr>
          <w:i/>
          <w:iCs/>
          <w:color w:val="000000"/>
        </w:rPr>
        <w:t xml:space="preserve">Anti-Bullying Strategy </w:t>
      </w:r>
      <w:r>
        <w:rPr>
          <w:color w:val="000000"/>
        </w:rPr>
        <w:t>is bespoke to the school, meets minimum expectations set out by trust model, included as Appendix A in this document, and is fully and effectively implemented</w:t>
      </w:r>
    </w:p>
    <w:p w:rsidR="006D08DC" w:rsidRDefault="006A434A">
      <w:pPr>
        <w:numPr>
          <w:ilvl w:val="0"/>
          <w:numId w:val="21"/>
        </w:numPr>
        <w:pBdr>
          <w:top w:val="nil"/>
          <w:left w:val="nil"/>
          <w:bottom w:val="nil"/>
          <w:right w:val="nil"/>
          <w:between w:val="nil"/>
        </w:pBdr>
        <w:tabs>
          <w:tab w:val="left" w:pos="885"/>
        </w:tabs>
        <w:spacing w:line="276" w:lineRule="auto"/>
        <w:ind w:right="971"/>
        <w:rPr>
          <w:color w:val="000000"/>
        </w:rPr>
      </w:pPr>
      <w:r>
        <w:rPr>
          <w:color w:val="000000"/>
        </w:rPr>
        <w:t>Keep the school’s Anti-Bullying Strategy is regularly reviewed, and revised as required.</w:t>
      </w:r>
    </w:p>
    <w:p w:rsidR="006D08DC" w:rsidRDefault="006A434A">
      <w:pPr>
        <w:numPr>
          <w:ilvl w:val="0"/>
          <w:numId w:val="21"/>
        </w:numPr>
        <w:pBdr>
          <w:top w:val="nil"/>
          <w:left w:val="nil"/>
          <w:bottom w:val="nil"/>
          <w:right w:val="nil"/>
          <w:between w:val="nil"/>
        </w:pBdr>
        <w:tabs>
          <w:tab w:val="left" w:pos="884"/>
        </w:tabs>
        <w:ind w:left="884" w:hanging="359"/>
        <w:rPr>
          <w:color w:val="000000"/>
        </w:rPr>
      </w:pPr>
      <w:r>
        <w:rPr>
          <w:color w:val="000000"/>
        </w:rPr>
        <w:t>Ensure appropriate sanctions and support are implemented</w:t>
      </w:r>
    </w:p>
    <w:p w:rsidR="006D08DC" w:rsidRDefault="006A434A">
      <w:pPr>
        <w:numPr>
          <w:ilvl w:val="0"/>
          <w:numId w:val="21"/>
        </w:numPr>
        <w:pBdr>
          <w:top w:val="nil"/>
          <w:left w:val="nil"/>
          <w:bottom w:val="nil"/>
          <w:right w:val="nil"/>
          <w:between w:val="nil"/>
        </w:pBdr>
        <w:tabs>
          <w:tab w:val="left" w:pos="884"/>
        </w:tabs>
        <w:spacing w:before="38"/>
        <w:ind w:left="884" w:hanging="359"/>
        <w:rPr>
          <w:color w:val="000000"/>
        </w:rPr>
      </w:pPr>
      <w:r>
        <w:rPr>
          <w:color w:val="000000"/>
        </w:rPr>
        <w:t>Ensure consistency with behaviour policy and statutory guidance</w:t>
      </w:r>
    </w:p>
    <w:p w:rsidR="006D08DC" w:rsidRDefault="006A434A">
      <w:pPr>
        <w:numPr>
          <w:ilvl w:val="0"/>
          <w:numId w:val="21"/>
        </w:numPr>
        <w:pBdr>
          <w:top w:val="nil"/>
          <w:left w:val="nil"/>
          <w:bottom w:val="nil"/>
          <w:right w:val="nil"/>
          <w:between w:val="nil"/>
        </w:pBdr>
        <w:tabs>
          <w:tab w:val="left" w:pos="884"/>
        </w:tabs>
        <w:spacing w:before="38"/>
        <w:ind w:left="884" w:hanging="359"/>
        <w:rPr>
          <w:color w:val="000000"/>
        </w:rPr>
      </w:pPr>
      <w:r>
        <w:rPr>
          <w:color w:val="000000"/>
        </w:rPr>
        <w:t>Monitor patterns and trends</w:t>
      </w:r>
    </w:p>
    <w:p w:rsidR="006D08DC" w:rsidRDefault="006A434A">
      <w:pPr>
        <w:numPr>
          <w:ilvl w:val="0"/>
          <w:numId w:val="21"/>
        </w:numPr>
        <w:pBdr>
          <w:top w:val="nil"/>
          <w:left w:val="nil"/>
          <w:bottom w:val="nil"/>
          <w:right w:val="nil"/>
          <w:between w:val="nil"/>
        </w:pBdr>
        <w:tabs>
          <w:tab w:val="left" w:pos="884"/>
        </w:tabs>
        <w:spacing w:before="38"/>
        <w:ind w:left="884" w:hanging="359"/>
        <w:rPr>
          <w:color w:val="000000"/>
        </w:rPr>
      </w:pPr>
      <w:r>
        <w:rPr>
          <w:color w:val="000000"/>
        </w:rPr>
        <w:t>Review all Serious Bullying cases within 24 hours</w:t>
      </w:r>
    </w:p>
    <w:p w:rsidR="006D08DC" w:rsidRDefault="006D08DC">
      <w:pPr>
        <w:pBdr>
          <w:top w:val="nil"/>
          <w:left w:val="nil"/>
          <w:bottom w:val="nil"/>
          <w:right w:val="nil"/>
          <w:between w:val="nil"/>
        </w:pBdr>
        <w:spacing w:before="75"/>
        <w:rPr>
          <w:color w:val="000000"/>
        </w:rPr>
      </w:pPr>
    </w:p>
    <w:p w:rsidR="006D08DC" w:rsidRDefault="006A434A">
      <w:pPr>
        <w:pStyle w:val="Heading4"/>
        <w:spacing w:before="1"/>
        <w:ind w:left="165" w:firstLine="0"/>
      </w:pPr>
      <w:r>
        <w:t>Trust</w:t>
      </w:r>
    </w:p>
    <w:p w:rsidR="006D08DC" w:rsidRDefault="006A434A">
      <w:pPr>
        <w:numPr>
          <w:ilvl w:val="0"/>
          <w:numId w:val="21"/>
        </w:numPr>
        <w:pBdr>
          <w:top w:val="nil"/>
          <w:left w:val="nil"/>
          <w:bottom w:val="nil"/>
          <w:right w:val="nil"/>
          <w:between w:val="nil"/>
        </w:pBdr>
        <w:tabs>
          <w:tab w:val="left" w:pos="884"/>
        </w:tabs>
        <w:spacing w:before="218"/>
        <w:ind w:left="884" w:hanging="359"/>
        <w:rPr>
          <w:color w:val="000000"/>
        </w:rPr>
        <w:sectPr w:rsidR="006D08DC">
          <w:pgSz w:w="11920" w:h="16840"/>
          <w:pgMar w:top="1360" w:right="1275" w:bottom="280" w:left="1275" w:header="720" w:footer="720" w:gutter="0"/>
          <w:cols w:space="720"/>
        </w:sectPr>
      </w:pPr>
      <w:r>
        <w:rPr>
          <w:color w:val="000000"/>
        </w:rPr>
        <w:t>Provide guidance, training and oversight to ensure consistent practice across schools</w:t>
      </w:r>
    </w:p>
    <w:p w:rsidR="006D08DC" w:rsidRDefault="006A434A">
      <w:pPr>
        <w:pStyle w:val="Heading2"/>
        <w:spacing w:before="80"/>
        <w:ind w:left="165" w:firstLine="0"/>
      </w:pPr>
      <w:r>
        <w:lastRenderedPageBreak/>
        <w:t>Appendix A</w:t>
      </w:r>
    </w:p>
    <w:p w:rsidR="006D08DC" w:rsidRDefault="006D08DC">
      <w:pPr>
        <w:pBdr>
          <w:top w:val="nil"/>
          <w:left w:val="nil"/>
          <w:bottom w:val="nil"/>
          <w:right w:val="nil"/>
          <w:between w:val="nil"/>
        </w:pBdr>
        <w:spacing w:before="56"/>
        <w:rPr>
          <w:b/>
          <w:bCs/>
          <w:color w:val="000000"/>
          <w:sz w:val="24"/>
          <w:szCs w:val="24"/>
        </w:rPr>
      </w:pPr>
    </w:p>
    <w:p w:rsidR="006D08DC" w:rsidRDefault="006D08DC">
      <w:pPr>
        <w:pBdr>
          <w:top w:val="nil"/>
          <w:left w:val="nil"/>
          <w:bottom w:val="nil"/>
          <w:right w:val="nil"/>
          <w:between w:val="nil"/>
        </w:pBdr>
        <w:spacing w:before="25"/>
        <w:rPr>
          <w:color w:val="000000"/>
        </w:rPr>
      </w:pPr>
    </w:p>
    <w:p w:rsidR="006D08DC" w:rsidRDefault="006A434A" w:rsidP="006A434A">
      <w:pPr>
        <w:pStyle w:val="Heading3"/>
        <w:ind w:left="165" w:firstLine="0"/>
      </w:pPr>
      <w:r>
        <w:rPr>
          <w:color w:val="000000"/>
        </w:rPr>
        <w:t>OUR LADY &amp; St PATRICK’S CATHOLICI PRIMARY AND NURERY SCHOOL - ANTI-BULLYING STRATEGY (OPERATIONAL DOCUMENT)</w:t>
      </w:r>
    </w:p>
    <w:p w:rsidR="006D08DC" w:rsidRDefault="006D08DC">
      <w:pPr>
        <w:pBdr>
          <w:top w:val="nil"/>
          <w:left w:val="nil"/>
          <w:bottom w:val="nil"/>
          <w:right w:val="nil"/>
          <w:between w:val="nil"/>
        </w:pBdr>
        <w:spacing w:before="25"/>
        <w:rPr>
          <w:b/>
          <w:bCs/>
          <w:color w:val="000000"/>
        </w:rPr>
      </w:pPr>
    </w:p>
    <w:p w:rsidR="006D08DC" w:rsidRDefault="006A434A">
      <w:pPr>
        <w:numPr>
          <w:ilvl w:val="0"/>
          <w:numId w:val="20"/>
        </w:numPr>
        <w:pBdr>
          <w:top w:val="nil"/>
          <w:left w:val="nil"/>
          <w:bottom w:val="nil"/>
          <w:right w:val="nil"/>
          <w:between w:val="nil"/>
        </w:pBdr>
        <w:tabs>
          <w:tab w:val="left" w:pos="407"/>
        </w:tabs>
        <w:ind w:left="407" w:hanging="242"/>
        <w:rPr>
          <w:b/>
          <w:bCs/>
          <w:color w:val="000000"/>
        </w:rPr>
      </w:pPr>
      <w:r>
        <w:rPr>
          <w:b/>
          <w:bCs/>
          <w:color w:val="000000"/>
        </w:rPr>
        <w:t>PURPOSE</w:t>
      </w:r>
    </w:p>
    <w:p w:rsidR="006D08DC" w:rsidRDefault="006D08DC">
      <w:pPr>
        <w:pBdr>
          <w:top w:val="nil"/>
          <w:left w:val="nil"/>
          <w:bottom w:val="nil"/>
          <w:right w:val="nil"/>
          <w:between w:val="nil"/>
        </w:pBdr>
        <w:spacing w:before="25"/>
        <w:rPr>
          <w:b/>
          <w:bCs/>
          <w:color w:val="000000"/>
        </w:rPr>
      </w:pPr>
    </w:p>
    <w:p w:rsidR="006D08DC" w:rsidRDefault="006A434A">
      <w:pPr>
        <w:spacing w:line="276" w:lineRule="auto"/>
        <w:ind w:left="165"/>
      </w:pPr>
      <w:r>
        <w:t xml:space="preserve">This document sets out the school’s </w:t>
      </w:r>
      <w:r>
        <w:rPr>
          <w:b/>
          <w:bCs/>
        </w:rPr>
        <w:t>operational anti-bullying strategy</w:t>
      </w:r>
      <w:r>
        <w:t>, demonstrating how we:</w:t>
      </w:r>
    </w:p>
    <w:p w:rsidR="006D08DC" w:rsidRDefault="006A434A">
      <w:pPr>
        <w:numPr>
          <w:ilvl w:val="0"/>
          <w:numId w:val="19"/>
        </w:numPr>
        <w:pBdr>
          <w:top w:val="nil"/>
          <w:left w:val="nil"/>
          <w:bottom w:val="nil"/>
          <w:right w:val="nil"/>
          <w:between w:val="nil"/>
        </w:pBdr>
        <w:tabs>
          <w:tab w:val="left" w:pos="884"/>
        </w:tabs>
        <w:spacing w:before="240"/>
        <w:ind w:left="884" w:hanging="359"/>
        <w:rPr>
          <w:color w:val="000000"/>
        </w:rPr>
      </w:pPr>
      <w:r>
        <w:rPr>
          <w:color w:val="000000"/>
        </w:rPr>
        <w:t>Prevent bullying</w:t>
      </w:r>
    </w:p>
    <w:p w:rsidR="006D08DC" w:rsidRDefault="006A434A">
      <w:pPr>
        <w:numPr>
          <w:ilvl w:val="0"/>
          <w:numId w:val="19"/>
        </w:numPr>
        <w:pBdr>
          <w:top w:val="nil"/>
          <w:left w:val="nil"/>
          <w:bottom w:val="nil"/>
          <w:right w:val="nil"/>
          <w:between w:val="nil"/>
        </w:pBdr>
        <w:tabs>
          <w:tab w:val="left" w:pos="884"/>
        </w:tabs>
        <w:spacing w:before="38"/>
        <w:ind w:left="884" w:hanging="359"/>
        <w:rPr>
          <w:color w:val="000000"/>
        </w:rPr>
      </w:pPr>
      <w:r>
        <w:rPr>
          <w:color w:val="000000"/>
        </w:rPr>
        <w:t>Identify and respond to bullying</w:t>
      </w:r>
    </w:p>
    <w:p w:rsidR="006D08DC" w:rsidRDefault="006A434A">
      <w:pPr>
        <w:numPr>
          <w:ilvl w:val="0"/>
          <w:numId w:val="19"/>
        </w:numPr>
        <w:pBdr>
          <w:top w:val="nil"/>
          <w:left w:val="nil"/>
          <w:bottom w:val="nil"/>
          <w:right w:val="nil"/>
          <w:between w:val="nil"/>
        </w:pBdr>
        <w:tabs>
          <w:tab w:val="left" w:pos="884"/>
        </w:tabs>
        <w:spacing w:before="38"/>
        <w:ind w:left="884" w:hanging="359"/>
        <w:rPr>
          <w:color w:val="000000"/>
        </w:rPr>
      </w:pPr>
      <w:r>
        <w:rPr>
          <w:color w:val="000000"/>
        </w:rPr>
        <w:t>Monitor patterns and trends</w:t>
      </w:r>
    </w:p>
    <w:p w:rsidR="006D08DC" w:rsidRDefault="006A434A">
      <w:pPr>
        <w:numPr>
          <w:ilvl w:val="0"/>
          <w:numId w:val="19"/>
        </w:numPr>
        <w:pBdr>
          <w:top w:val="nil"/>
          <w:left w:val="nil"/>
          <w:bottom w:val="nil"/>
          <w:right w:val="nil"/>
          <w:between w:val="nil"/>
        </w:pBdr>
        <w:tabs>
          <w:tab w:val="left" w:pos="884"/>
        </w:tabs>
        <w:spacing w:before="38"/>
        <w:ind w:left="884" w:hanging="359"/>
        <w:rPr>
          <w:color w:val="000000"/>
        </w:rPr>
      </w:pPr>
      <w:r>
        <w:rPr>
          <w:color w:val="000000"/>
        </w:rPr>
        <w:t>Evaluate impact and continuously improve</w:t>
      </w:r>
    </w:p>
    <w:p w:rsidR="006D08DC" w:rsidRDefault="006D08DC">
      <w:pPr>
        <w:pBdr>
          <w:top w:val="nil"/>
          <w:left w:val="nil"/>
          <w:bottom w:val="nil"/>
          <w:right w:val="nil"/>
          <w:between w:val="nil"/>
        </w:pBdr>
        <w:spacing w:before="25"/>
        <w:rPr>
          <w:color w:val="000000"/>
        </w:rPr>
      </w:pPr>
    </w:p>
    <w:p w:rsidR="006D08DC" w:rsidRDefault="006A434A">
      <w:pPr>
        <w:ind w:left="165"/>
      </w:pPr>
      <w:r>
        <w:t xml:space="preserve">This strategy sits alongside the School’s </w:t>
      </w:r>
      <w:r>
        <w:rPr>
          <w:b/>
          <w:bCs/>
        </w:rPr>
        <w:t xml:space="preserve">Anti-Bullying Policy </w:t>
      </w:r>
      <w:r>
        <w:t>and provides</w:t>
      </w:r>
    </w:p>
    <w:p w:rsidR="006D08DC" w:rsidRDefault="006A434A">
      <w:pPr>
        <w:spacing w:before="38"/>
        <w:ind w:left="165"/>
      </w:pPr>
      <w:r>
        <w:rPr>
          <w:b/>
          <w:bCs/>
        </w:rPr>
        <w:t xml:space="preserve">implementation detail </w:t>
      </w:r>
      <w:r>
        <w:t>in line with DfE expectations.</w:t>
      </w:r>
    </w:p>
    <w:p w:rsidR="006D08DC" w:rsidRDefault="006D08DC">
      <w:pPr>
        <w:pBdr>
          <w:top w:val="nil"/>
          <w:left w:val="nil"/>
          <w:bottom w:val="nil"/>
          <w:right w:val="nil"/>
          <w:between w:val="nil"/>
        </w:pBdr>
        <w:spacing w:before="24"/>
        <w:rPr>
          <w:color w:val="000000"/>
        </w:rPr>
      </w:pPr>
    </w:p>
    <w:p w:rsidR="006D08DC" w:rsidRDefault="006A434A">
      <w:pPr>
        <w:pStyle w:val="Heading3"/>
        <w:numPr>
          <w:ilvl w:val="0"/>
          <w:numId w:val="20"/>
        </w:numPr>
        <w:tabs>
          <w:tab w:val="left" w:pos="407"/>
        </w:tabs>
        <w:spacing w:before="1"/>
        <w:ind w:left="407" w:hanging="242"/>
      </w:pPr>
      <w:r>
        <w:t>STRATEGIC MODEL</w:t>
      </w:r>
    </w:p>
    <w:p w:rsidR="006D08DC" w:rsidRDefault="006D08DC">
      <w:pPr>
        <w:pBdr>
          <w:top w:val="nil"/>
          <w:left w:val="nil"/>
          <w:bottom w:val="nil"/>
          <w:right w:val="nil"/>
          <w:between w:val="nil"/>
        </w:pBdr>
        <w:spacing w:before="24"/>
        <w:rPr>
          <w:b/>
          <w:bCs/>
          <w:color w:val="000000"/>
        </w:rPr>
      </w:pPr>
    </w:p>
    <w:p w:rsidR="006D08DC" w:rsidRDefault="006A434A">
      <w:pPr>
        <w:spacing w:before="1"/>
        <w:ind w:left="165"/>
      </w:pPr>
      <w:r>
        <w:t xml:space="preserve">The school adopts a </w:t>
      </w:r>
      <w:r>
        <w:rPr>
          <w:b/>
          <w:bCs/>
        </w:rPr>
        <w:t>four-part model</w:t>
      </w:r>
      <w:r>
        <w:t>:</w:t>
      </w:r>
    </w:p>
    <w:p w:rsidR="006D08DC" w:rsidRDefault="006D08DC">
      <w:pPr>
        <w:pBdr>
          <w:top w:val="nil"/>
          <w:left w:val="nil"/>
          <w:bottom w:val="nil"/>
          <w:right w:val="nil"/>
          <w:between w:val="nil"/>
        </w:pBdr>
        <w:spacing w:before="24"/>
        <w:rPr>
          <w:color w:val="000000"/>
        </w:rPr>
      </w:pPr>
    </w:p>
    <w:p w:rsidR="006D08DC" w:rsidRDefault="006A434A">
      <w:pPr>
        <w:spacing w:before="1"/>
        <w:ind w:left="165"/>
        <w:rPr>
          <w:b/>
          <w:bCs/>
        </w:rPr>
      </w:pPr>
      <w:sdt>
        <w:sdtPr>
          <w:tag w:val="goog_rdk_0"/>
          <w:id w:val="-1902423896"/>
        </w:sdtPr>
        <w:sdtContent>
          <w:r>
            <w:rPr>
              <w:rFonts w:ascii="Arial Unicode MS" w:eastAsia="Arial Unicode MS" w:hAnsi="Arial Unicode MS" w:cs="Arial Unicode MS"/>
              <w:b/>
              <w:bCs/>
            </w:rPr>
            <w:t>PREVENT → IDENTIFY → RESPOND → REVIEW</w:t>
          </w:r>
        </w:sdtContent>
      </w:sdt>
    </w:p>
    <w:p w:rsidR="006D08DC" w:rsidRDefault="006D08DC">
      <w:pPr>
        <w:pBdr>
          <w:top w:val="nil"/>
          <w:left w:val="nil"/>
          <w:bottom w:val="nil"/>
          <w:right w:val="nil"/>
          <w:between w:val="nil"/>
        </w:pBdr>
        <w:spacing w:before="24"/>
        <w:rPr>
          <w:b/>
          <w:bCs/>
          <w:color w:val="000000"/>
        </w:rPr>
      </w:pPr>
    </w:p>
    <w:p w:rsidR="006D08DC" w:rsidRDefault="006A434A">
      <w:pPr>
        <w:pStyle w:val="Heading3"/>
        <w:numPr>
          <w:ilvl w:val="0"/>
          <w:numId w:val="20"/>
        </w:numPr>
        <w:tabs>
          <w:tab w:val="left" w:pos="407"/>
        </w:tabs>
        <w:spacing w:before="1"/>
        <w:ind w:left="407" w:hanging="242"/>
      </w:pPr>
      <w:r>
        <w:t>PREVENTION STRATEGY</w:t>
      </w:r>
    </w:p>
    <w:p w:rsidR="006D08DC" w:rsidRDefault="006D08DC">
      <w:pPr>
        <w:pBdr>
          <w:top w:val="nil"/>
          <w:left w:val="nil"/>
          <w:bottom w:val="nil"/>
          <w:right w:val="nil"/>
          <w:between w:val="nil"/>
        </w:pBdr>
        <w:spacing w:before="24"/>
        <w:rPr>
          <w:b/>
          <w:bCs/>
          <w:color w:val="000000"/>
        </w:rPr>
      </w:pPr>
    </w:p>
    <w:p w:rsidR="006D08DC" w:rsidRDefault="006A434A">
      <w:pPr>
        <w:pStyle w:val="Heading4"/>
        <w:numPr>
          <w:ilvl w:val="1"/>
          <w:numId w:val="20"/>
        </w:numPr>
        <w:tabs>
          <w:tab w:val="left" w:pos="589"/>
        </w:tabs>
        <w:spacing w:before="1" w:line="504" w:lineRule="auto"/>
        <w:ind w:right="4121" w:firstLine="61"/>
      </w:pPr>
      <w:r>
        <w:t>Curriculum Mapping (Planned &amp; Sequenced) PSHE /RHE/RSHE Coverage</w:t>
      </w:r>
    </w:p>
    <w:p w:rsidR="006D08DC" w:rsidRDefault="006D08DC">
      <w:pPr>
        <w:pBdr>
          <w:top w:val="nil"/>
          <w:left w:val="nil"/>
          <w:bottom w:val="nil"/>
          <w:right w:val="nil"/>
          <w:between w:val="nil"/>
        </w:pBdr>
        <w:ind w:left="4"/>
        <w:rPr>
          <w:color w:val="000000"/>
        </w:rPr>
      </w:pPr>
    </w:p>
    <w:p w:rsidR="006A434A" w:rsidRPr="006A434A" w:rsidRDefault="006A434A">
      <w:pPr>
        <w:pBdr>
          <w:top w:val="nil"/>
          <w:left w:val="nil"/>
          <w:bottom w:val="nil"/>
          <w:right w:val="nil"/>
          <w:between w:val="nil"/>
        </w:pBdr>
        <w:ind w:left="4"/>
        <w:rPr>
          <w:b/>
        </w:rPr>
      </w:pPr>
      <w:r w:rsidRPr="006A434A">
        <w:rPr>
          <w:b/>
        </w:rPr>
        <w:t xml:space="preserve">Anti-Bullying Education Across the Curriculum </w:t>
      </w:r>
    </w:p>
    <w:p w:rsidR="006A434A" w:rsidRDefault="006A434A">
      <w:pPr>
        <w:pBdr>
          <w:top w:val="nil"/>
          <w:left w:val="nil"/>
          <w:bottom w:val="nil"/>
          <w:right w:val="nil"/>
          <w:between w:val="nil"/>
        </w:pBdr>
        <w:ind w:left="4"/>
      </w:pPr>
    </w:p>
    <w:p w:rsidR="006A434A" w:rsidRDefault="006A434A">
      <w:pPr>
        <w:pBdr>
          <w:top w:val="nil"/>
          <w:left w:val="nil"/>
          <w:bottom w:val="nil"/>
          <w:right w:val="nil"/>
          <w:between w:val="nil"/>
        </w:pBdr>
        <w:ind w:left="4"/>
      </w:pPr>
      <w:r>
        <w:t xml:space="preserve">Anti-bullying education is delivered progressively through the PSHE curriculum, ensuring that pupils develop an age-appropriate understanding of relationships, behaviour, and how to keep themselves and others safe. </w:t>
      </w:r>
    </w:p>
    <w:p w:rsidR="006A434A" w:rsidRDefault="006A434A">
      <w:pPr>
        <w:pBdr>
          <w:top w:val="nil"/>
          <w:left w:val="nil"/>
          <w:bottom w:val="nil"/>
          <w:right w:val="nil"/>
          <w:between w:val="nil"/>
        </w:pBdr>
        <w:ind w:left="4"/>
      </w:pPr>
    </w:p>
    <w:p w:rsidR="006A434A" w:rsidRDefault="006A434A">
      <w:pPr>
        <w:pBdr>
          <w:top w:val="nil"/>
          <w:left w:val="nil"/>
          <w:bottom w:val="nil"/>
          <w:right w:val="nil"/>
          <w:between w:val="nil"/>
        </w:pBdr>
        <w:ind w:left="4"/>
      </w:pPr>
      <w:r w:rsidRPr="006A434A">
        <w:t>In the</w:t>
      </w:r>
      <w:r w:rsidRPr="006A434A">
        <w:rPr>
          <w:b/>
        </w:rPr>
        <w:t xml:space="preserve"> Early Years Foundation Stage (EYFS),</w:t>
      </w:r>
      <w:r>
        <w:t xml:space="preserve"> the foundations of anti-bullying are established through teaching children to recognise feelings, understand appropriate and inappropriate behaviour, and develop positive relationships. Pupils are supported to take turns, show kindness, and understand that some behaviours are unacceptable. </w:t>
      </w:r>
    </w:p>
    <w:p w:rsidR="006A434A" w:rsidRDefault="006A434A">
      <w:pPr>
        <w:pBdr>
          <w:top w:val="nil"/>
          <w:left w:val="nil"/>
          <w:bottom w:val="nil"/>
          <w:right w:val="nil"/>
          <w:between w:val="nil"/>
        </w:pBdr>
        <w:ind w:left="4"/>
      </w:pPr>
    </w:p>
    <w:p w:rsidR="006A434A" w:rsidRDefault="006A434A">
      <w:pPr>
        <w:pBdr>
          <w:top w:val="nil"/>
          <w:left w:val="nil"/>
          <w:bottom w:val="nil"/>
          <w:right w:val="nil"/>
          <w:between w:val="nil"/>
        </w:pBdr>
        <w:ind w:left="4"/>
      </w:pPr>
      <w:r>
        <w:t xml:space="preserve">In </w:t>
      </w:r>
      <w:r w:rsidRPr="006A434A">
        <w:rPr>
          <w:b/>
        </w:rPr>
        <w:t>Key Stage 1</w:t>
      </w:r>
      <w:r>
        <w:t xml:space="preserve">, anti-bullying is introduced explicitly. Pupils learn about different types of teasing and are taught that all bullying is wrong and unacceptable. They are supported to recognise when they or others are being unkind and are taught strategies such as seeking help from trusted adults, saying sorry, and showing forgiveness. </w:t>
      </w:r>
    </w:p>
    <w:p w:rsidR="006A434A" w:rsidRDefault="006A434A">
      <w:pPr>
        <w:pBdr>
          <w:top w:val="nil"/>
          <w:left w:val="nil"/>
          <w:bottom w:val="nil"/>
          <w:right w:val="nil"/>
          <w:between w:val="nil"/>
        </w:pBdr>
        <w:ind w:left="4"/>
      </w:pPr>
    </w:p>
    <w:p w:rsidR="006A434A" w:rsidRDefault="006A434A">
      <w:pPr>
        <w:pBdr>
          <w:top w:val="nil"/>
          <w:left w:val="nil"/>
          <w:bottom w:val="nil"/>
          <w:right w:val="nil"/>
          <w:between w:val="nil"/>
        </w:pBdr>
        <w:ind w:left="4"/>
      </w:pPr>
      <w:r>
        <w:t xml:space="preserve">In </w:t>
      </w:r>
      <w:r w:rsidRPr="006A434A">
        <w:rPr>
          <w:b/>
        </w:rPr>
        <w:t>Lower Key Stage 2</w:t>
      </w:r>
      <w:r>
        <w:t xml:space="preserve">, pupils develop a deeper understanding of bullying. This includes learning about different forms of bullying, including physical, emotional, and cyberbullying. Pupils explore the impact of bullying on individuals and groups, understand the difference between healthy friendships and negative peer dynamics (such as cliques), and are taught strategies for responding to and reporting concerns. </w:t>
      </w:r>
    </w:p>
    <w:p w:rsidR="006A434A" w:rsidRDefault="006A434A">
      <w:pPr>
        <w:pBdr>
          <w:top w:val="nil"/>
          <w:left w:val="nil"/>
          <w:bottom w:val="nil"/>
          <w:right w:val="nil"/>
          <w:between w:val="nil"/>
        </w:pBdr>
        <w:ind w:left="4"/>
      </w:pPr>
    </w:p>
    <w:p w:rsidR="006A434A" w:rsidRDefault="006A434A">
      <w:pPr>
        <w:pBdr>
          <w:top w:val="nil"/>
          <w:left w:val="nil"/>
          <w:bottom w:val="nil"/>
          <w:right w:val="nil"/>
          <w:between w:val="nil"/>
        </w:pBdr>
        <w:ind w:left="4"/>
      </w:pPr>
      <w:r>
        <w:t xml:space="preserve">In </w:t>
      </w:r>
      <w:r w:rsidRPr="006A434A">
        <w:rPr>
          <w:b/>
        </w:rPr>
        <w:t>Upper Key Stage 2</w:t>
      </w:r>
      <w:r>
        <w:t xml:space="preserve">, anti-bullying education builds on this knowledge with a stronger focus on safeguarding and online safety. Pupils learn in more detail about cyberbullying, including what it is, its impact on victims, and how to seek help. This learning is further supported through </w:t>
      </w:r>
      <w:r>
        <w:lastRenderedPageBreak/>
        <w:t xml:space="preserve">teaching about peer pressure, consent, boundaries, and respectful relationships, ensuring pupils are equipped to navigate more complex social situations. </w:t>
      </w:r>
    </w:p>
    <w:p w:rsidR="006A434A" w:rsidRDefault="006A434A">
      <w:pPr>
        <w:pBdr>
          <w:top w:val="nil"/>
          <w:left w:val="nil"/>
          <w:bottom w:val="nil"/>
          <w:right w:val="nil"/>
          <w:between w:val="nil"/>
        </w:pBdr>
        <w:ind w:left="4"/>
      </w:pPr>
    </w:p>
    <w:p w:rsidR="006A434A" w:rsidRDefault="006A434A">
      <w:pPr>
        <w:pBdr>
          <w:top w:val="nil"/>
          <w:left w:val="nil"/>
          <w:bottom w:val="nil"/>
          <w:right w:val="nil"/>
          <w:between w:val="nil"/>
        </w:pBdr>
        <w:ind w:left="4"/>
        <w:rPr>
          <w:color w:val="000000"/>
        </w:rPr>
        <w:sectPr w:rsidR="006A434A">
          <w:pgSz w:w="11920" w:h="16840"/>
          <w:pgMar w:top="1360" w:right="1275" w:bottom="280" w:left="1275" w:header="720" w:footer="720" w:gutter="0"/>
          <w:cols w:space="720"/>
        </w:sectPr>
      </w:pPr>
      <w:r>
        <w:t>Across all phases, anti-bullying education is underpinned by a strong emphasis on respect, empathy, and the importance of speaking out. Pupils are consistently encouraged to seek support from trusted adults and to contribute to a safe a</w:t>
      </w:r>
      <w:r w:rsidR="00A073BD">
        <w:t>nd inclusive school environment.</w:t>
      </w:r>
    </w:p>
    <w:p w:rsidR="006D08DC" w:rsidRDefault="006A434A" w:rsidP="00A073BD">
      <w:r>
        <w:rPr>
          <w:b/>
          <w:bCs/>
        </w:rPr>
        <w:lastRenderedPageBreak/>
        <w:t xml:space="preserve">Assembly Programme (Annual Cycle) </w:t>
      </w:r>
    </w:p>
    <w:p w:rsidR="006D08DC" w:rsidRDefault="006D08DC">
      <w:pPr>
        <w:pBdr>
          <w:top w:val="nil"/>
          <w:left w:val="nil"/>
          <w:bottom w:val="nil"/>
          <w:right w:val="nil"/>
          <w:between w:val="nil"/>
        </w:pBdr>
        <w:spacing w:before="25"/>
        <w:rPr>
          <w:color w:val="000000"/>
        </w:rPr>
      </w:pPr>
    </w:p>
    <w:p w:rsidR="006D08DC" w:rsidRDefault="006A434A">
      <w:pPr>
        <w:numPr>
          <w:ilvl w:val="2"/>
          <w:numId w:val="20"/>
        </w:numPr>
        <w:pBdr>
          <w:top w:val="nil"/>
          <w:left w:val="nil"/>
          <w:bottom w:val="nil"/>
          <w:right w:val="nil"/>
          <w:between w:val="nil"/>
        </w:pBdr>
        <w:tabs>
          <w:tab w:val="left" w:pos="884"/>
        </w:tabs>
        <w:ind w:left="884" w:hanging="359"/>
        <w:rPr>
          <w:color w:val="000000"/>
        </w:rPr>
      </w:pPr>
      <w:r>
        <w:rPr>
          <w:color w:val="000000"/>
        </w:rPr>
        <w:t>Anti-Bullying Week (November)</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Respect and inclusion themes (termly)</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Online safety (each term)</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Student voice feedback themes</w:t>
      </w:r>
    </w:p>
    <w:p w:rsidR="006D08DC" w:rsidRDefault="006D08DC">
      <w:pPr>
        <w:pBdr>
          <w:top w:val="nil"/>
          <w:left w:val="nil"/>
          <w:bottom w:val="nil"/>
          <w:right w:val="nil"/>
          <w:between w:val="nil"/>
        </w:pBdr>
        <w:spacing w:before="24"/>
        <w:rPr>
          <w:color w:val="000000"/>
        </w:rPr>
      </w:pPr>
    </w:p>
    <w:p w:rsidR="006D08DC" w:rsidRDefault="006A434A">
      <w:pPr>
        <w:numPr>
          <w:ilvl w:val="1"/>
          <w:numId w:val="20"/>
        </w:numPr>
        <w:pBdr>
          <w:top w:val="nil"/>
          <w:left w:val="nil"/>
          <w:bottom w:val="nil"/>
          <w:right w:val="nil"/>
          <w:between w:val="nil"/>
        </w:pBdr>
        <w:tabs>
          <w:tab w:val="left" w:pos="528"/>
        </w:tabs>
        <w:spacing w:before="1"/>
        <w:ind w:left="528" w:hanging="363"/>
        <w:rPr>
          <w:color w:val="000000"/>
        </w:rPr>
      </w:pPr>
      <w:r>
        <w:rPr>
          <w:b/>
          <w:bCs/>
          <w:color w:val="000000"/>
        </w:rPr>
        <w:t xml:space="preserve">Behaviour &amp; Culture </w:t>
      </w:r>
    </w:p>
    <w:p w:rsidR="006D08DC" w:rsidRDefault="006D08DC">
      <w:pPr>
        <w:pBdr>
          <w:top w:val="nil"/>
          <w:left w:val="nil"/>
          <w:bottom w:val="nil"/>
          <w:right w:val="nil"/>
          <w:between w:val="nil"/>
        </w:pBdr>
        <w:spacing w:before="24"/>
        <w:rPr>
          <w:color w:val="000000"/>
        </w:rPr>
      </w:pPr>
    </w:p>
    <w:p w:rsidR="006D08DC" w:rsidRDefault="006A434A">
      <w:pPr>
        <w:numPr>
          <w:ilvl w:val="2"/>
          <w:numId w:val="20"/>
        </w:numPr>
        <w:pBdr>
          <w:top w:val="nil"/>
          <w:left w:val="nil"/>
          <w:bottom w:val="nil"/>
          <w:right w:val="nil"/>
          <w:between w:val="nil"/>
        </w:pBdr>
        <w:tabs>
          <w:tab w:val="left" w:pos="884"/>
        </w:tabs>
        <w:spacing w:before="1"/>
        <w:ind w:left="884" w:hanging="359"/>
        <w:rPr>
          <w:b/>
          <w:bCs/>
          <w:color w:val="000000"/>
        </w:rPr>
      </w:pPr>
      <w:r>
        <w:rPr>
          <w:color w:val="000000"/>
        </w:rPr>
        <w:t xml:space="preserve">Clear expectations: </w:t>
      </w:r>
      <w:r>
        <w:rPr>
          <w:b/>
          <w:bCs/>
          <w:color w:val="000000"/>
        </w:rPr>
        <w:t>Ready, Respectful, Safe</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Relational practice embedded across school</w:t>
      </w:r>
    </w:p>
    <w:p w:rsidR="006D08DC" w:rsidRDefault="006A434A">
      <w:pPr>
        <w:numPr>
          <w:ilvl w:val="2"/>
          <w:numId w:val="20"/>
        </w:numPr>
        <w:pBdr>
          <w:top w:val="nil"/>
          <w:left w:val="nil"/>
          <w:bottom w:val="nil"/>
          <w:right w:val="nil"/>
          <w:between w:val="nil"/>
        </w:pBdr>
        <w:tabs>
          <w:tab w:val="left" w:pos="884"/>
        </w:tabs>
        <w:spacing w:before="37"/>
        <w:ind w:left="884" w:hanging="359"/>
        <w:rPr>
          <w:color w:val="000000"/>
        </w:rPr>
      </w:pPr>
      <w:r>
        <w:rPr>
          <w:color w:val="000000"/>
        </w:rPr>
        <w:t>Staff model respectful interactions at all times – Code of Conduct</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Zero tolerance of humiliation or shaming</w:t>
      </w:r>
    </w:p>
    <w:p w:rsidR="006D08DC" w:rsidRDefault="006D08DC">
      <w:pPr>
        <w:pBdr>
          <w:top w:val="nil"/>
          <w:left w:val="nil"/>
          <w:bottom w:val="nil"/>
          <w:right w:val="nil"/>
          <w:between w:val="nil"/>
        </w:pBdr>
        <w:spacing w:before="25"/>
        <w:rPr>
          <w:color w:val="000000"/>
        </w:rPr>
      </w:pPr>
    </w:p>
    <w:p w:rsidR="006D08DC" w:rsidRPr="00A073BD" w:rsidRDefault="006A434A" w:rsidP="006B1878">
      <w:pPr>
        <w:numPr>
          <w:ilvl w:val="1"/>
          <w:numId w:val="20"/>
        </w:numPr>
        <w:pBdr>
          <w:top w:val="nil"/>
          <w:left w:val="nil"/>
          <w:bottom w:val="nil"/>
          <w:right w:val="nil"/>
          <w:between w:val="nil"/>
        </w:pBdr>
        <w:tabs>
          <w:tab w:val="left" w:pos="528"/>
        </w:tabs>
        <w:spacing w:before="25"/>
        <w:ind w:left="528" w:hanging="363"/>
        <w:rPr>
          <w:color w:val="000000"/>
        </w:rPr>
      </w:pPr>
      <w:r w:rsidRPr="00A073BD">
        <w:rPr>
          <w:b/>
          <w:bCs/>
          <w:color w:val="000000"/>
        </w:rPr>
        <w:t xml:space="preserve">Environmental Controls </w:t>
      </w:r>
    </w:p>
    <w:p w:rsidR="006D08DC" w:rsidRDefault="006A434A">
      <w:pPr>
        <w:numPr>
          <w:ilvl w:val="2"/>
          <w:numId w:val="20"/>
        </w:numPr>
        <w:pBdr>
          <w:top w:val="nil"/>
          <w:left w:val="nil"/>
          <w:bottom w:val="nil"/>
          <w:right w:val="nil"/>
          <w:between w:val="nil"/>
        </w:pBdr>
        <w:tabs>
          <w:tab w:val="left" w:pos="884"/>
        </w:tabs>
        <w:ind w:left="884" w:hanging="359"/>
        <w:rPr>
          <w:color w:val="000000"/>
        </w:rPr>
      </w:pPr>
      <w:r>
        <w:rPr>
          <w:color w:val="000000"/>
        </w:rPr>
        <w:t>Staff deployed in identified hotspot areas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Staggered/structured social times</w:t>
      </w:r>
    </w:p>
    <w:p w:rsidR="00A073BD" w:rsidRDefault="00A073BD">
      <w:pPr>
        <w:numPr>
          <w:ilvl w:val="2"/>
          <w:numId w:val="20"/>
        </w:numPr>
        <w:pBdr>
          <w:top w:val="nil"/>
          <w:left w:val="nil"/>
          <w:bottom w:val="nil"/>
          <w:right w:val="nil"/>
          <w:between w:val="nil"/>
        </w:pBdr>
        <w:tabs>
          <w:tab w:val="left" w:pos="884"/>
        </w:tabs>
        <w:spacing w:before="38"/>
        <w:ind w:left="884" w:hanging="359"/>
        <w:rPr>
          <w:color w:val="000000"/>
        </w:rPr>
      </w:pPr>
      <w:r>
        <w:rPr>
          <w:color w:val="000000"/>
        </w:rPr>
        <w:t>Talk Time with the Family Support Worker</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Safe spac</w:t>
      </w:r>
      <w:r w:rsidR="00A073BD">
        <w:rPr>
          <w:color w:val="000000"/>
        </w:rPr>
        <w:t>es available (e.g. The Clubhouse</w:t>
      </w:r>
      <w:r>
        <w:rPr>
          <w:color w:val="000000"/>
        </w:rPr>
        <w:t>)</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Anonymous reporting route (if in place)</w:t>
      </w:r>
    </w:p>
    <w:p w:rsidR="006D08DC" w:rsidRDefault="006D08DC">
      <w:pPr>
        <w:pBdr>
          <w:top w:val="nil"/>
          <w:left w:val="nil"/>
          <w:bottom w:val="nil"/>
          <w:right w:val="nil"/>
          <w:between w:val="nil"/>
        </w:pBdr>
        <w:spacing w:before="25"/>
        <w:rPr>
          <w:color w:val="000000"/>
        </w:rPr>
      </w:pPr>
    </w:p>
    <w:p w:rsidR="006D08DC" w:rsidRDefault="006A434A">
      <w:pPr>
        <w:numPr>
          <w:ilvl w:val="1"/>
          <w:numId w:val="20"/>
        </w:numPr>
        <w:pBdr>
          <w:top w:val="nil"/>
          <w:left w:val="nil"/>
          <w:bottom w:val="nil"/>
          <w:right w:val="nil"/>
          <w:between w:val="nil"/>
        </w:pBdr>
        <w:tabs>
          <w:tab w:val="left" w:pos="589"/>
        </w:tabs>
        <w:ind w:left="589" w:hanging="363"/>
        <w:rPr>
          <w:color w:val="000000"/>
        </w:rPr>
      </w:pPr>
      <w:r>
        <w:rPr>
          <w:b/>
          <w:bCs/>
          <w:color w:val="000000"/>
        </w:rPr>
        <w:t xml:space="preserve">Staff Training </w:t>
      </w:r>
    </w:p>
    <w:p w:rsidR="006D08DC" w:rsidRDefault="006D08DC">
      <w:pPr>
        <w:pBdr>
          <w:top w:val="nil"/>
          <w:left w:val="nil"/>
          <w:bottom w:val="nil"/>
          <w:right w:val="nil"/>
          <w:between w:val="nil"/>
        </w:pBdr>
        <w:spacing w:before="25"/>
        <w:rPr>
          <w:color w:val="000000"/>
        </w:rPr>
      </w:pPr>
    </w:p>
    <w:p w:rsidR="006D08DC" w:rsidRDefault="006A434A">
      <w:pPr>
        <w:numPr>
          <w:ilvl w:val="2"/>
          <w:numId w:val="20"/>
        </w:numPr>
        <w:pBdr>
          <w:top w:val="nil"/>
          <w:left w:val="nil"/>
          <w:bottom w:val="nil"/>
          <w:right w:val="nil"/>
          <w:between w:val="nil"/>
        </w:pBdr>
        <w:tabs>
          <w:tab w:val="left" w:pos="884"/>
        </w:tabs>
        <w:ind w:left="884" w:hanging="359"/>
        <w:rPr>
          <w:color w:val="000000"/>
        </w:rPr>
      </w:pPr>
      <w:r>
        <w:rPr>
          <w:color w:val="000000"/>
        </w:rPr>
        <w:t>Annual safeguarding &amp; anti-bullying training</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sectPr w:rsidR="006D08DC">
          <w:pgSz w:w="11920" w:h="16840"/>
          <w:pgMar w:top="1360" w:right="1275" w:bottom="280" w:left="1275" w:header="720" w:footer="720" w:gutter="0"/>
          <w:cols w:space="720"/>
        </w:sectPr>
      </w:pPr>
      <w:r>
        <w:rPr>
          <w:color w:val="000000"/>
        </w:rPr>
        <w:t>Induction training for new staff</w:t>
      </w:r>
    </w:p>
    <w:p w:rsidR="006D08DC" w:rsidRDefault="006A434A">
      <w:pPr>
        <w:numPr>
          <w:ilvl w:val="2"/>
          <w:numId w:val="20"/>
        </w:numPr>
        <w:pBdr>
          <w:top w:val="nil"/>
          <w:left w:val="nil"/>
          <w:bottom w:val="nil"/>
          <w:right w:val="nil"/>
          <w:between w:val="nil"/>
        </w:pBdr>
        <w:tabs>
          <w:tab w:val="left" w:pos="884"/>
        </w:tabs>
        <w:spacing w:before="80"/>
        <w:ind w:left="884" w:hanging="359"/>
        <w:rPr>
          <w:color w:val="000000"/>
        </w:rPr>
      </w:pPr>
      <w:r>
        <w:rPr>
          <w:color w:val="000000"/>
        </w:rPr>
        <w:lastRenderedPageBreak/>
        <w:t>CPOMS recording expectations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Cyberbullying procedures</w:t>
      </w:r>
    </w:p>
    <w:p w:rsidR="006D08DC" w:rsidRDefault="006D08DC">
      <w:pPr>
        <w:pBdr>
          <w:top w:val="nil"/>
          <w:left w:val="nil"/>
          <w:bottom w:val="nil"/>
          <w:right w:val="nil"/>
          <w:between w:val="nil"/>
        </w:pBdr>
        <w:spacing w:before="24"/>
        <w:rPr>
          <w:color w:val="000000"/>
        </w:rPr>
      </w:pPr>
    </w:p>
    <w:p w:rsidR="006D08DC" w:rsidRDefault="006A434A">
      <w:pPr>
        <w:pStyle w:val="Heading3"/>
        <w:numPr>
          <w:ilvl w:val="0"/>
          <w:numId w:val="20"/>
        </w:numPr>
        <w:tabs>
          <w:tab w:val="left" w:pos="468"/>
        </w:tabs>
        <w:spacing w:before="1"/>
        <w:ind w:left="468" w:hanging="242"/>
      </w:pPr>
      <w:r>
        <w:t>IDENTIFICATION OF BULLYING</w:t>
      </w:r>
    </w:p>
    <w:p w:rsidR="006D08DC" w:rsidRDefault="006D08DC">
      <w:pPr>
        <w:pBdr>
          <w:top w:val="nil"/>
          <w:left w:val="nil"/>
          <w:bottom w:val="nil"/>
          <w:right w:val="nil"/>
          <w:between w:val="nil"/>
        </w:pBdr>
        <w:spacing w:before="24"/>
        <w:rPr>
          <w:b/>
          <w:bCs/>
          <w:color w:val="000000"/>
        </w:rPr>
      </w:pPr>
    </w:p>
    <w:p w:rsidR="006D08DC" w:rsidRDefault="006A434A">
      <w:pPr>
        <w:numPr>
          <w:ilvl w:val="1"/>
          <w:numId w:val="20"/>
        </w:numPr>
        <w:pBdr>
          <w:top w:val="nil"/>
          <w:left w:val="nil"/>
          <w:bottom w:val="nil"/>
          <w:right w:val="nil"/>
          <w:between w:val="nil"/>
        </w:pBdr>
        <w:tabs>
          <w:tab w:val="left" w:pos="528"/>
        </w:tabs>
        <w:spacing w:before="1" w:line="504" w:lineRule="auto"/>
        <w:ind w:right="4291" w:firstLine="0"/>
        <w:rPr>
          <w:color w:val="000000"/>
        </w:rPr>
      </w:pPr>
      <w:r>
        <w:rPr>
          <w:b/>
          <w:bCs/>
          <w:color w:val="000000"/>
        </w:rPr>
        <w:t xml:space="preserve">Reporting Routes </w:t>
      </w:r>
      <w:r>
        <w:rPr>
          <w:color w:val="000000"/>
        </w:rPr>
        <w:t>(adjust according to actual) Pupils can report via:</w:t>
      </w:r>
    </w:p>
    <w:p w:rsidR="006D08DC" w:rsidRDefault="006A434A">
      <w:pPr>
        <w:numPr>
          <w:ilvl w:val="2"/>
          <w:numId w:val="20"/>
        </w:numPr>
        <w:pBdr>
          <w:top w:val="nil"/>
          <w:left w:val="nil"/>
          <w:bottom w:val="nil"/>
          <w:right w:val="nil"/>
          <w:between w:val="nil"/>
        </w:pBdr>
        <w:tabs>
          <w:tab w:val="left" w:pos="884"/>
        </w:tabs>
        <w:spacing w:line="252" w:lineRule="auto"/>
        <w:ind w:left="884" w:hanging="359"/>
        <w:rPr>
          <w:color w:val="000000"/>
        </w:rPr>
      </w:pPr>
      <w:r>
        <w:rPr>
          <w:color w:val="000000"/>
        </w:rPr>
        <w:t>Any trusted adult</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Pastoral team</w:t>
      </w:r>
    </w:p>
    <w:p w:rsidR="006D08DC" w:rsidRDefault="006A434A">
      <w:pPr>
        <w:numPr>
          <w:ilvl w:val="2"/>
          <w:numId w:val="20"/>
        </w:numPr>
        <w:pBdr>
          <w:top w:val="nil"/>
          <w:left w:val="nil"/>
          <w:bottom w:val="nil"/>
          <w:right w:val="nil"/>
          <w:between w:val="nil"/>
        </w:pBdr>
        <w:tabs>
          <w:tab w:val="left" w:pos="884"/>
        </w:tabs>
        <w:spacing w:before="37"/>
        <w:ind w:left="884" w:hanging="359"/>
        <w:rPr>
          <w:color w:val="000000"/>
        </w:rPr>
      </w:pPr>
      <w:r>
        <w:rPr>
          <w:color w:val="000000"/>
        </w:rPr>
        <w:t>Safeguarding team</w:t>
      </w:r>
    </w:p>
    <w:p w:rsidR="00A073BD" w:rsidRDefault="00A073BD">
      <w:pPr>
        <w:numPr>
          <w:ilvl w:val="2"/>
          <w:numId w:val="20"/>
        </w:numPr>
        <w:pBdr>
          <w:top w:val="nil"/>
          <w:left w:val="nil"/>
          <w:bottom w:val="nil"/>
          <w:right w:val="nil"/>
          <w:between w:val="nil"/>
        </w:pBdr>
        <w:tabs>
          <w:tab w:val="left" w:pos="884"/>
        </w:tabs>
        <w:spacing w:before="37"/>
        <w:ind w:left="884" w:hanging="359"/>
        <w:rPr>
          <w:color w:val="000000"/>
        </w:rPr>
      </w:pPr>
      <w:r>
        <w:rPr>
          <w:color w:val="000000"/>
        </w:rPr>
        <w:t>Worry boxes</w:t>
      </w:r>
      <w:bookmarkStart w:id="44" w:name="_GoBack"/>
      <w:bookmarkEnd w:id="44"/>
    </w:p>
    <w:p w:rsidR="006D08DC" w:rsidRDefault="006D08DC">
      <w:pPr>
        <w:pBdr>
          <w:top w:val="nil"/>
          <w:left w:val="nil"/>
          <w:bottom w:val="nil"/>
          <w:right w:val="nil"/>
          <w:between w:val="nil"/>
        </w:pBdr>
        <w:spacing w:before="25"/>
        <w:rPr>
          <w:color w:val="000000"/>
        </w:rPr>
      </w:pPr>
    </w:p>
    <w:p w:rsidR="006D08DC" w:rsidRDefault="006A434A">
      <w:pPr>
        <w:pStyle w:val="Heading4"/>
        <w:numPr>
          <w:ilvl w:val="1"/>
          <w:numId w:val="20"/>
        </w:numPr>
        <w:tabs>
          <w:tab w:val="left" w:pos="589"/>
        </w:tabs>
        <w:ind w:left="589" w:hanging="363"/>
      </w:pPr>
      <w:r>
        <w:t>Staff Responsibilities</w:t>
      </w:r>
    </w:p>
    <w:p w:rsidR="006D08DC" w:rsidRDefault="006D08DC">
      <w:pPr>
        <w:pBdr>
          <w:top w:val="nil"/>
          <w:left w:val="nil"/>
          <w:bottom w:val="nil"/>
          <w:right w:val="nil"/>
          <w:between w:val="nil"/>
        </w:pBdr>
        <w:spacing w:before="25"/>
        <w:rPr>
          <w:b/>
          <w:bCs/>
          <w:color w:val="000000"/>
        </w:rPr>
      </w:pPr>
    </w:p>
    <w:p w:rsidR="006D08DC" w:rsidRDefault="006A434A">
      <w:pPr>
        <w:pBdr>
          <w:top w:val="nil"/>
          <w:left w:val="nil"/>
          <w:bottom w:val="nil"/>
          <w:right w:val="nil"/>
          <w:between w:val="nil"/>
        </w:pBdr>
        <w:ind w:left="165"/>
        <w:rPr>
          <w:color w:val="000000"/>
        </w:rPr>
      </w:pPr>
      <w:r>
        <w:rPr>
          <w:color w:val="000000"/>
        </w:rPr>
        <w:t>All staff must:</w:t>
      </w:r>
    </w:p>
    <w:p w:rsidR="006D08DC" w:rsidRDefault="006D08DC">
      <w:pPr>
        <w:pBdr>
          <w:top w:val="nil"/>
          <w:left w:val="nil"/>
          <w:bottom w:val="nil"/>
          <w:right w:val="nil"/>
          <w:between w:val="nil"/>
        </w:pBdr>
        <w:spacing w:before="25"/>
        <w:rPr>
          <w:color w:val="000000"/>
        </w:rPr>
      </w:pPr>
    </w:p>
    <w:p w:rsidR="006D08DC" w:rsidRDefault="006A434A">
      <w:pPr>
        <w:numPr>
          <w:ilvl w:val="2"/>
          <w:numId w:val="20"/>
        </w:numPr>
        <w:pBdr>
          <w:top w:val="nil"/>
          <w:left w:val="nil"/>
          <w:bottom w:val="nil"/>
          <w:right w:val="nil"/>
          <w:between w:val="nil"/>
        </w:pBdr>
        <w:tabs>
          <w:tab w:val="left" w:pos="884"/>
        </w:tabs>
        <w:ind w:left="884" w:hanging="359"/>
        <w:rPr>
          <w:color w:val="000000"/>
        </w:rPr>
      </w:pPr>
      <w:r>
        <w:rPr>
          <w:color w:val="000000"/>
        </w:rPr>
        <w:t>Take concerns seriously</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Record on CPOMS the same day</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Refer to DSL where appropriate</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Refer Serious Bullying incidents to SLT</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Share information with EVC/Trip leader ahead of residential visits</w:t>
      </w:r>
    </w:p>
    <w:p w:rsidR="006D08DC" w:rsidRDefault="006D08DC">
      <w:pPr>
        <w:pBdr>
          <w:top w:val="nil"/>
          <w:left w:val="nil"/>
          <w:bottom w:val="nil"/>
          <w:right w:val="nil"/>
          <w:between w:val="nil"/>
        </w:pBdr>
        <w:spacing w:before="25"/>
        <w:rPr>
          <w:color w:val="000000"/>
        </w:rPr>
      </w:pPr>
    </w:p>
    <w:p w:rsidR="006D08DC" w:rsidRDefault="006A434A">
      <w:pPr>
        <w:pStyle w:val="Heading4"/>
        <w:numPr>
          <w:ilvl w:val="1"/>
          <w:numId w:val="20"/>
        </w:numPr>
        <w:tabs>
          <w:tab w:val="left" w:pos="589"/>
        </w:tabs>
        <w:ind w:left="589" w:hanging="363"/>
      </w:pPr>
      <w:r>
        <w:t>Early Identification Indicators</w:t>
      </w:r>
    </w:p>
    <w:p w:rsidR="006D08DC" w:rsidRDefault="006D08DC">
      <w:pPr>
        <w:pBdr>
          <w:top w:val="nil"/>
          <w:left w:val="nil"/>
          <w:bottom w:val="nil"/>
          <w:right w:val="nil"/>
          <w:between w:val="nil"/>
        </w:pBdr>
        <w:spacing w:before="25"/>
        <w:rPr>
          <w:b/>
          <w:bCs/>
          <w:color w:val="000000"/>
        </w:rPr>
      </w:pPr>
    </w:p>
    <w:p w:rsidR="006D08DC" w:rsidRDefault="006A434A">
      <w:pPr>
        <w:numPr>
          <w:ilvl w:val="2"/>
          <w:numId w:val="20"/>
        </w:numPr>
        <w:pBdr>
          <w:top w:val="nil"/>
          <w:left w:val="nil"/>
          <w:bottom w:val="nil"/>
          <w:right w:val="nil"/>
          <w:between w:val="nil"/>
        </w:pBdr>
        <w:tabs>
          <w:tab w:val="left" w:pos="884"/>
        </w:tabs>
        <w:ind w:left="884" w:hanging="359"/>
        <w:rPr>
          <w:color w:val="000000"/>
        </w:rPr>
      </w:pPr>
      <w:r>
        <w:rPr>
          <w:color w:val="000000"/>
        </w:rPr>
        <w:t>Repeated low-level incidents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Friendship breakdown patterns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Attendance dips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Emotional distress</w:t>
      </w:r>
    </w:p>
    <w:p w:rsidR="006D08DC" w:rsidRDefault="006D08DC">
      <w:pPr>
        <w:pBdr>
          <w:top w:val="nil"/>
          <w:left w:val="nil"/>
          <w:bottom w:val="nil"/>
          <w:right w:val="nil"/>
          <w:between w:val="nil"/>
        </w:pBdr>
        <w:spacing w:before="25"/>
        <w:rPr>
          <w:color w:val="000000"/>
        </w:rPr>
      </w:pPr>
    </w:p>
    <w:p w:rsidR="006D08DC" w:rsidRDefault="006A434A">
      <w:pPr>
        <w:numPr>
          <w:ilvl w:val="0"/>
          <w:numId w:val="20"/>
        </w:numPr>
        <w:pBdr>
          <w:top w:val="nil"/>
          <w:left w:val="nil"/>
          <w:bottom w:val="nil"/>
          <w:right w:val="nil"/>
          <w:between w:val="nil"/>
        </w:pBdr>
        <w:tabs>
          <w:tab w:val="left" w:pos="407"/>
        </w:tabs>
        <w:ind w:left="407" w:hanging="242"/>
        <w:rPr>
          <w:color w:val="000000"/>
        </w:rPr>
      </w:pPr>
      <w:r>
        <w:rPr>
          <w:b/>
          <w:bCs/>
          <w:color w:val="000000"/>
        </w:rPr>
        <w:t xml:space="preserve">RESPONSE TO BULLYING </w:t>
      </w:r>
      <w:r>
        <w:rPr>
          <w:color w:val="000000"/>
        </w:rPr>
        <w:t>(please adjust according to reality!)</w:t>
      </w:r>
    </w:p>
    <w:p w:rsidR="006D08DC" w:rsidRDefault="006D08DC">
      <w:pPr>
        <w:pBdr>
          <w:top w:val="nil"/>
          <w:left w:val="nil"/>
          <w:bottom w:val="nil"/>
          <w:right w:val="nil"/>
          <w:between w:val="nil"/>
        </w:pBdr>
        <w:spacing w:before="25"/>
        <w:rPr>
          <w:color w:val="000000"/>
        </w:rPr>
      </w:pPr>
    </w:p>
    <w:p w:rsidR="006D08DC" w:rsidRDefault="006A434A">
      <w:pPr>
        <w:pStyle w:val="Heading4"/>
        <w:numPr>
          <w:ilvl w:val="1"/>
          <w:numId w:val="20"/>
        </w:numPr>
        <w:tabs>
          <w:tab w:val="left" w:pos="528"/>
        </w:tabs>
        <w:ind w:left="528" w:hanging="363"/>
      </w:pPr>
      <w:r>
        <w:t>Investigation Standards</w:t>
      </w:r>
    </w:p>
    <w:p w:rsidR="006D08DC" w:rsidRDefault="006D08DC">
      <w:pPr>
        <w:pBdr>
          <w:top w:val="nil"/>
          <w:left w:val="nil"/>
          <w:bottom w:val="nil"/>
          <w:right w:val="nil"/>
          <w:between w:val="nil"/>
        </w:pBdr>
        <w:spacing w:before="25"/>
        <w:rPr>
          <w:b/>
          <w:bCs/>
          <w:color w:val="000000"/>
        </w:rPr>
      </w:pPr>
    </w:p>
    <w:p w:rsidR="006D08DC" w:rsidRDefault="006A434A">
      <w:pPr>
        <w:numPr>
          <w:ilvl w:val="2"/>
          <w:numId w:val="20"/>
        </w:numPr>
        <w:pBdr>
          <w:top w:val="nil"/>
          <w:left w:val="nil"/>
          <w:bottom w:val="nil"/>
          <w:right w:val="nil"/>
          <w:between w:val="nil"/>
        </w:pBdr>
        <w:tabs>
          <w:tab w:val="left" w:pos="884"/>
        </w:tabs>
        <w:ind w:left="884" w:hanging="359"/>
        <w:rPr>
          <w:b/>
          <w:bCs/>
          <w:color w:val="000000"/>
        </w:rPr>
      </w:pPr>
      <w:r>
        <w:rPr>
          <w:color w:val="000000"/>
        </w:rPr>
        <w:t xml:space="preserve">Initiated within </w:t>
      </w:r>
      <w:r>
        <w:rPr>
          <w:b/>
          <w:bCs/>
          <w:color w:val="000000"/>
        </w:rPr>
        <w:t>24 hours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Evidence gathered (including online evidence)</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Separate accounts taken</w:t>
      </w:r>
    </w:p>
    <w:p w:rsidR="006D08DC" w:rsidRDefault="006D08DC">
      <w:pPr>
        <w:pBdr>
          <w:top w:val="nil"/>
          <w:left w:val="nil"/>
          <w:bottom w:val="nil"/>
          <w:right w:val="nil"/>
          <w:between w:val="nil"/>
        </w:pBdr>
        <w:spacing w:before="75"/>
        <w:rPr>
          <w:color w:val="000000"/>
        </w:rPr>
      </w:pPr>
    </w:p>
    <w:p w:rsidR="006D08DC" w:rsidRDefault="006A434A">
      <w:pPr>
        <w:pStyle w:val="Heading4"/>
        <w:numPr>
          <w:ilvl w:val="1"/>
          <w:numId w:val="20"/>
        </w:numPr>
        <w:tabs>
          <w:tab w:val="left" w:pos="528"/>
        </w:tabs>
        <w:spacing w:before="1"/>
        <w:ind w:left="528" w:hanging="363"/>
      </w:pPr>
      <w:r>
        <w:t>Response Model</w:t>
      </w:r>
    </w:p>
    <w:p w:rsidR="006D08DC" w:rsidRDefault="006D08DC">
      <w:pPr>
        <w:pBdr>
          <w:top w:val="nil"/>
          <w:left w:val="nil"/>
          <w:bottom w:val="nil"/>
          <w:right w:val="nil"/>
          <w:between w:val="nil"/>
        </w:pBdr>
        <w:spacing w:before="41" w:after="1"/>
        <w:rPr>
          <w:b/>
          <w:bCs/>
          <w:color w:val="000000"/>
          <w:sz w:val="20"/>
          <w:szCs w:val="20"/>
        </w:rPr>
      </w:pPr>
    </w:p>
    <w:tbl>
      <w:tblPr>
        <w:tblStyle w:val="a3"/>
        <w:tblW w:w="800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60"/>
        <w:gridCol w:w="6140"/>
      </w:tblGrid>
      <w:tr w:rsidR="006D08DC">
        <w:trPr>
          <w:trHeight w:val="319"/>
        </w:trPr>
        <w:tc>
          <w:tcPr>
            <w:tcW w:w="1860" w:type="dxa"/>
          </w:tcPr>
          <w:p w:rsidR="006D08DC" w:rsidRDefault="006A434A">
            <w:pPr>
              <w:pBdr>
                <w:top w:val="nil"/>
                <w:left w:val="nil"/>
                <w:bottom w:val="nil"/>
                <w:right w:val="nil"/>
                <w:between w:val="nil"/>
              </w:pBdr>
              <w:spacing w:before="16"/>
              <w:ind w:left="4"/>
              <w:rPr>
                <w:b/>
                <w:bCs/>
                <w:color w:val="000000"/>
              </w:rPr>
            </w:pPr>
            <w:r>
              <w:rPr>
                <w:b/>
                <w:bCs/>
                <w:color w:val="000000"/>
              </w:rPr>
              <w:t>Level</w:t>
            </w:r>
          </w:p>
        </w:tc>
        <w:tc>
          <w:tcPr>
            <w:tcW w:w="6140" w:type="dxa"/>
          </w:tcPr>
          <w:p w:rsidR="006D08DC" w:rsidRDefault="006A434A">
            <w:pPr>
              <w:pBdr>
                <w:top w:val="nil"/>
                <w:left w:val="nil"/>
                <w:bottom w:val="nil"/>
                <w:right w:val="nil"/>
                <w:between w:val="nil"/>
              </w:pBdr>
              <w:spacing w:before="16"/>
              <w:ind w:left="19"/>
              <w:rPr>
                <w:b/>
                <w:bCs/>
                <w:color w:val="000000"/>
              </w:rPr>
            </w:pPr>
            <w:r>
              <w:rPr>
                <w:b/>
                <w:bCs/>
                <w:color w:val="000000"/>
              </w:rPr>
              <w:t>Response</w:t>
            </w:r>
          </w:p>
        </w:tc>
      </w:tr>
      <w:tr w:rsidR="006D08DC">
        <w:trPr>
          <w:trHeight w:val="299"/>
        </w:trPr>
        <w:tc>
          <w:tcPr>
            <w:tcW w:w="1860" w:type="dxa"/>
          </w:tcPr>
          <w:p w:rsidR="006D08DC" w:rsidRDefault="006A434A">
            <w:pPr>
              <w:pBdr>
                <w:top w:val="nil"/>
                <w:left w:val="nil"/>
                <w:bottom w:val="nil"/>
                <w:right w:val="nil"/>
                <w:between w:val="nil"/>
              </w:pBdr>
              <w:spacing w:before="12"/>
              <w:ind w:left="4"/>
              <w:rPr>
                <w:color w:val="000000"/>
              </w:rPr>
            </w:pPr>
            <w:r>
              <w:rPr>
                <w:color w:val="000000"/>
              </w:rPr>
              <w:t>Emerging</w:t>
            </w:r>
          </w:p>
        </w:tc>
        <w:tc>
          <w:tcPr>
            <w:tcW w:w="6140" w:type="dxa"/>
          </w:tcPr>
          <w:p w:rsidR="006D08DC" w:rsidRDefault="006A434A">
            <w:pPr>
              <w:pBdr>
                <w:top w:val="nil"/>
                <w:left w:val="nil"/>
                <w:bottom w:val="nil"/>
                <w:right w:val="nil"/>
                <w:between w:val="nil"/>
              </w:pBdr>
              <w:spacing w:before="12"/>
              <w:ind w:left="19"/>
              <w:rPr>
                <w:color w:val="000000"/>
              </w:rPr>
            </w:pPr>
            <w:r>
              <w:rPr>
                <w:color w:val="000000"/>
              </w:rPr>
              <w:t>Restorative conversation</w:t>
            </w:r>
          </w:p>
        </w:tc>
      </w:tr>
      <w:tr w:rsidR="006D08DC">
        <w:trPr>
          <w:trHeight w:val="320"/>
        </w:trPr>
        <w:tc>
          <w:tcPr>
            <w:tcW w:w="1860" w:type="dxa"/>
          </w:tcPr>
          <w:p w:rsidR="006D08DC" w:rsidRDefault="006A434A">
            <w:pPr>
              <w:pBdr>
                <w:top w:val="nil"/>
                <w:left w:val="nil"/>
                <w:bottom w:val="nil"/>
                <w:right w:val="nil"/>
                <w:between w:val="nil"/>
              </w:pBdr>
              <w:spacing w:before="27"/>
              <w:ind w:left="4"/>
              <w:rPr>
                <w:color w:val="000000"/>
              </w:rPr>
            </w:pPr>
            <w:r>
              <w:rPr>
                <w:color w:val="000000"/>
              </w:rPr>
              <w:t>Repeated</w:t>
            </w:r>
          </w:p>
        </w:tc>
        <w:tc>
          <w:tcPr>
            <w:tcW w:w="6140" w:type="dxa"/>
          </w:tcPr>
          <w:p w:rsidR="006D08DC" w:rsidRDefault="006A434A">
            <w:pPr>
              <w:pBdr>
                <w:top w:val="nil"/>
                <w:left w:val="nil"/>
                <w:bottom w:val="nil"/>
                <w:right w:val="nil"/>
                <w:between w:val="nil"/>
              </w:pBdr>
              <w:spacing w:before="27"/>
              <w:ind w:left="19"/>
              <w:rPr>
                <w:color w:val="000000"/>
              </w:rPr>
            </w:pPr>
            <w:r>
              <w:rPr>
                <w:color w:val="000000"/>
              </w:rPr>
              <w:t>Parental contact + monitoring (victim + perpetrator)</w:t>
            </w:r>
          </w:p>
        </w:tc>
      </w:tr>
      <w:tr w:rsidR="006D08DC">
        <w:trPr>
          <w:trHeight w:val="319"/>
        </w:trPr>
        <w:tc>
          <w:tcPr>
            <w:tcW w:w="1860" w:type="dxa"/>
          </w:tcPr>
          <w:p w:rsidR="006D08DC" w:rsidRDefault="006A434A">
            <w:pPr>
              <w:pBdr>
                <w:top w:val="nil"/>
                <w:left w:val="nil"/>
                <w:bottom w:val="nil"/>
                <w:right w:val="nil"/>
                <w:between w:val="nil"/>
              </w:pBdr>
              <w:spacing w:before="23"/>
              <w:ind w:left="4"/>
              <w:rPr>
                <w:color w:val="000000"/>
              </w:rPr>
            </w:pPr>
            <w:r>
              <w:rPr>
                <w:color w:val="000000"/>
              </w:rPr>
              <w:t>Confirmed bullying</w:t>
            </w:r>
          </w:p>
        </w:tc>
        <w:tc>
          <w:tcPr>
            <w:tcW w:w="6140" w:type="dxa"/>
          </w:tcPr>
          <w:p w:rsidR="006D08DC" w:rsidRDefault="006A434A">
            <w:pPr>
              <w:pBdr>
                <w:top w:val="nil"/>
                <w:left w:val="nil"/>
                <w:bottom w:val="nil"/>
                <w:right w:val="nil"/>
                <w:between w:val="nil"/>
              </w:pBdr>
              <w:spacing w:before="23"/>
              <w:ind w:left="19"/>
              <w:rPr>
                <w:color w:val="000000"/>
              </w:rPr>
            </w:pPr>
            <w:r>
              <w:rPr>
                <w:color w:val="000000"/>
              </w:rPr>
              <w:t>Sanction + support plan + parent contact (victim + perpetrator)</w:t>
            </w:r>
          </w:p>
        </w:tc>
      </w:tr>
      <w:tr w:rsidR="006D08DC">
        <w:trPr>
          <w:trHeight w:val="320"/>
        </w:trPr>
        <w:tc>
          <w:tcPr>
            <w:tcW w:w="1860" w:type="dxa"/>
          </w:tcPr>
          <w:p w:rsidR="006D08DC" w:rsidRDefault="006A434A">
            <w:pPr>
              <w:pBdr>
                <w:top w:val="nil"/>
                <w:left w:val="nil"/>
                <w:bottom w:val="nil"/>
                <w:right w:val="nil"/>
                <w:between w:val="nil"/>
              </w:pBdr>
              <w:spacing w:before="19"/>
              <w:ind w:left="4"/>
              <w:rPr>
                <w:color w:val="000000"/>
              </w:rPr>
            </w:pPr>
            <w:r>
              <w:rPr>
                <w:color w:val="000000"/>
              </w:rPr>
              <w:t>Serious</w:t>
            </w:r>
          </w:p>
        </w:tc>
        <w:tc>
          <w:tcPr>
            <w:tcW w:w="6140" w:type="dxa"/>
          </w:tcPr>
          <w:p w:rsidR="006D08DC" w:rsidRDefault="006A434A">
            <w:pPr>
              <w:pBdr>
                <w:top w:val="nil"/>
                <w:left w:val="nil"/>
                <w:bottom w:val="nil"/>
                <w:right w:val="nil"/>
                <w:between w:val="nil"/>
              </w:pBdr>
              <w:spacing w:before="19"/>
              <w:ind w:left="19"/>
              <w:rPr>
                <w:color w:val="000000"/>
              </w:rPr>
            </w:pPr>
            <w:r>
              <w:rPr>
                <w:color w:val="000000"/>
              </w:rPr>
              <w:t>DSL referral / external agencies</w:t>
            </w:r>
          </w:p>
        </w:tc>
      </w:tr>
    </w:tbl>
    <w:p w:rsidR="006D08DC" w:rsidRDefault="006D08DC">
      <w:pPr>
        <w:pBdr>
          <w:top w:val="nil"/>
          <w:left w:val="nil"/>
          <w:bottom w:val="nil"/>
          <w:right w:val="nil"/>
          <w:between w:val="nil"/>
        </w:pBdr>
        <w:ind w:left="4"/>
        <w:rPr>
          <w:color w:val="000000"/>
        </w:rPr>
        <w:sectPr w:rsidR="006D08DC">
          <w:pgSz w:w="11920" w:h="16840"/>
          <w:pgMar w:top="1360" w:right="1275" w:bottom="280" w:left="1275" w:header="720" w:footer="720" w:gutter="0"/>
          <w:cols w:space="720"/>
        </w:sectPr>
      </w:pPr>
    </w:p>
    <w:p w:rsidR="006D08DC" w:rsidRDefault="006A434A">
      <w:pPr>
        <w:numPr>
          <w:ilvl w:val="1"/>
          <w:numId w:val="20"/>
        </w:numPr>
        <w:pBdr>
          <w:top w:val="nil"/>
          <w:left w:val="nil"/>
          <w:bottom w:val="nil"/>
          <w:right w:val="nil"/>
          <w:between w:val="nil"/>
        </w:pBdr>
        <w:tabs>
          <w:tab w:val="left" w:pos="528"/>
        </w:tabs>
        <w:spacing w:before="80"/>
        <w:ind w:left="528" w:hanging="363"/>
        <w:rPr>
          <w:b/>
          <w:bCs/>
          <w:color w:val="000000"/>
        </w:rPr>
      </w:pPr>
      <w:r>
        <w:rPr>
          <w:b/>
          <w:bCs/>
          <w:color w:val="000000"/>
        </w:rPr>
        <w:lastRenderedPageBreak/>
        <w:t>Safeguarding Integration</w:t>
      </w:r>
    </w:p>
    <w:p w:rsidR="006D08DC" w:rsidRDefault="006D08DC">
      <w:pPr>
        <w:pBdr>
          <w:top w:val="nil"/>
          <w:left w:val="nil"/>
          <w:bottom w:val="nil"/>
          <w:right w:val="nil"/>
          <w:between w:val="nil"/>
        </w:pBdr>
        <w:spacing w:before="24"/>
        <w:rPr>
          <w:b/>
          <w:bCs/>
          <w:color w:val="000000"/>
        </w:rPr>
      </w:pPr>
    </w:p>
    <w:p w:rsidR="006D08DC" w:rsidRDefault="006A434A">
      <w:pPr>
        <w:numPr>
          <w:ilvl w:val="2"/>
          <w:numId w:val="20"/>
        </w:numPr>
        <w:pBdr>
          <w:top w:val="nil"/>
          <w:left w:val="nil"/>
          <w:bottom w:val="nil"/>
          <w:right w:val="nil"/>
          <w:between w:val="nil"/>
        </w:pBdr>
        <w:tabs>
          <w:tab w:val="left" w:pos="884"/>
        </w:tabs>
        <w:spacing w:before="1"/>
        <w:ind w:left="884" w:hanging="359"/>
        <w:rPr>
          <w:color w:val="000000"/>
        </w:rPr>
      </w:pPr>
      <w:r>
        <w:rPr>
          <w:color w:val="000000"/>
        </w:rPr>
        <w:t>DSL involved where threshold met</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Links to child-on-child abuse</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External referral where required</w:t>
      </w:r>
    </w:p>
    <w:p w:rsidR="006D08DC" w:rsidRDefault="006A434A">
      <w:pPr>
        <w:numPr>
          <w:ilvl w:val="2"/>
          <w:numId w:val="20"/>
        </w:numPr>
        <w:pBdr>
          <w:top w:val="nil"/>
          <w:left w:val="nil"/>
          <w:bottom w:val="nil"/>
          <w:right w:val="nil"/>
          <w:between w:val="nil"/>
        </w:pBdr>
        <w:tabs>
          <w:tab w:val="left" w:pos="885"/>
        </w:tabs>
        <w:spacing w:before="38" w:line="276" w:lineRule="auto"/>
        <w:ind w:right="461"/>
        <w:rPr>
          <w:color w:val="000000"/>
        </w:rPr>
      </w:pPr>
      <w:r>
        <w:rPr>
          <w:color w:val="000000"/>
        </w:rPr>
        <w:t>CP/CIN named social worker notified (victim + perpetrator) at Emerging and above levels</w:t>
      </w:r>
    </w:p>
    <w:p w:rsidR="006D08DC" w:rsidRDefault="006A434A">
      <w:pPr>
        <w:numPr>
          <w:ilvl w:val="2"/>
          <w:numId w:val="20"/>
        </w:numPr>
        <w:pBdr>
          <w:top w:val="nil"/>
          <w:left w:val="nil"/>
          <w:bottom w:val="nil"/>
          <w:right w:val="nil"/>
          <w:between w:val="nil"/>
        </w:pBdr>
        <w:tabs>
          <w:tab w:val="left" w:pos="884"/>
        </w:tabs>
        <w:ind w:left="884" w:hanging="359"/>
        <w:rPr>
          <w:color w:val="000000"/>
        </w:rPr>
      </w:pPr>
      <w:r>
        <w:rPr>
          <w:color w:val="000000"/>
        </w:rPr>
        <w:t>EHCP student – SENCo + LA allocated worker notified - (victim + perpetrator)</w:t>
      </w:r>
    </w:p>
    <w:p w:rsidR="006D08DC" w:rsidRDefault="006A434A">
      <w:pPr>
        <w:numPr>
          <w:ilvl w:val="2"/>
          <w:numId w:val="20"/>
        </w:numPr>
        <w:pBdr>
          <w:top w:val="nil"/>
          <w:left w:val="nil"/>
          <w:bottom w:val="nil"/>
          <w:right w:val="nil"/>
          <w:between w:val="nil"/>
        </w:pBdr>
        <w:tabs>
          <w:tab w:val="left" w:pos="884"/>
        </w:tabs>
        <w:spacing w:before="37"/>
        <w:ind w:left="884" w:hanging="359"/>
        <w:rPr>
          <w:color w:val="000000"/>
        </w:rPr>
      </w:pPr>
      <w:r>
        <w:rPr>
          <w:color w:val="000000"/>
        </w:rPr>
        <w:t>SEND/ other vulnerable student – SENCo notified - (victim + perpetrator)</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LAC – notify LA Virtual Headteacher</w:t>
      </w:r>
    </w:p>
    <w:p w:rsidR="006D08DC" w:rsidRDefault="006D08DC">
      <w:pPr>
        <w:pBdr>
          <w:top w:val="nil"/>
          <w:left w:val="nil"/>
          <w:bottom w:val="nil"/>
          <w:right w:val="nil"/>
          <w:between w:val="nil"/>
        </w:pBdr>
        <w:spacing w:before="25"/>
        <w:rPr>
          <w:color w:val="000000"/>
        </w:rPr>
      </w:pPr>
    </w:p>
    <w:p w:rsidR="006D08DC" w:rsidRDefault="006A434A">
      <w:pPr>
        <w:pStyle w:val="Heading4"/>
        <w:numPr>
          <w:ilvl w:val="1"/>
          <w:numId w:val="20"/>
        </w:numPr>
        <w:tabs>
          <w:tab w:val="left" w:pos="528"/>
        </w:tabs>
        <w:ind w:left="528" w:hanging="363"/>
      </w:pPr>
      <w:r>
        <w:t>Follow-Up (Non-Negotiable)</w:t>
      </w:r>
    </w:p>
    <w:p w:rsidR="006D08DC" w:rsidRDefault="006D08DC">
      <w:pPr>
        <w:pBdr>
          <w:top w:val="nil"/>
          <w:left w:val="nil"/>
          <w:bottom w:val="nil"/>
          <w:right w:val="nil"/>
          <w:between w:val="nil"/>
        </w:pBdr>
        <w:spacing w:before="25"/>
        <w:rPr>
          <w:b/>
          <w:bCs/>
          <w:color w:val="000000"/>
        </w:rPr>
      </w:pPr>
    </w:p>
    <w:p w:rsidR="006D08DC" w:rsidRDefault="006A434A">
      <w:pPr>
        <w:numPr>
          <w:ilvl w:val="2"/>
          <w:numId w:val="20"/>
        </w:numPr>
        <w:pBdr>
          <w:top w:val="nil"/>
          <w:left w:val="nil"/>
          <w:bottom w:val="nil"/>
          <w:right w:val="nil"/>
          <w:between w:val="nil"/>
        </w:pBdr>
        <w:tabs>
          <w:tab w:val="left" w:pos="884"/>
        </w:tabs>
        <w:ind w:left="884" w:hanging="359"/>
        <w:rPr>
          <w:color w:val="000000"/>
        </w:rPr>
      </w:pPr>
      <w:r>
        <w:rPr>
          <w:color w:val="000000"/>
        </w:rPr>
        <w:t>48-hour check</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1-week review</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CPOMS outcome recorded</w:t>
      </w:r>
    </w:p>
    <w:p w:rsidR="006D08DC" w:rsidRDefault="006D08DC">
      <w:pPr>
        <w:pBdr>
          <w:top w:val="nil"/>
          <w:left w:val="nil"/>
          <w:bottom w:val="nil"/>
          <w:right w:val="nil"/>
          <w:between w:val="nil"/>
        </w:pBdr>
        <w:spacing w:before="25"/>
        <w:rPr>
          <w:color w:val="000000"/>
        </w:rPr>
      </w:pPr>
    </w:p>
    <w:p w:rsidR="006D08DC" w:rsidRDefault="006A434A">
      <w:pPr>
        <w:pStyle w:val="Heading4"/>
        <w:numPr>
          <w:ilvl w:val="0"/>
          <w:numId w:val="20"/>
        </w:numPr>
        <w:tabs>
          <w:tab w:val="left" w:pos="407"/>
        </w:tabs>
        <w:ind w:left="407" w:hanging="242"/>
      </w:pPr>
      <w:r>
        <w:t>MONITORING CYCLES (CRITICAL FOR DfE)</w:t>
      </w:r>
    </w:p>
    <w:p w:rsidR="006D08DC" w:rsidRDefault="006D08DC">
      <w:pPr>
        <w:pBdr>
          <w:top w:val="nil"/>
          <w:left w:val="nil"/>
          <w:bottom w:val="nil"/>
          <w:right w:val="nil"/>
          <w:between w:val="nil"/>
        </w:pBdr>
        <w:spacing w:before="25"/>
        <w:rPr>
          <w:b/>
          <w:bCs/>
          <w:color w:val="000000"/>
        </w:rPr>
      </w:pPr>
    </w:p>
    <w:p w:rsidR="006D08DC" w:rsidRDefault="006A434A">
      <w:pPr>
        <w:numPr>
          <w:ilvl w:val="1"/>
          <w:numId w:val="20"/>
        </w:numPr>
        <w:pBdr>
          <w:top w:val="nil"/>
          <w:left w:val="nil"/>
          <w:bottom w:val="nil"/>
          <w:right w:val="nil"/>
          <w:between w:val="nil"/>
        </w:pBdr>
        <w:tabs>
          <w:tab w:val="left" w:pos="528"/>
        </w:tabs>
        <w:ind w:left="528" w:hanging="363"/>
        <w:rPr>
          <w:b/>
          <w:bCs/>
          <w:color w:val="000000"/>
        </w:rPr>
      </w:pPr>
      <w:r>
        <w:rPr>
          <w:b/>
          <w:bCs/>
          <w:color w:val="000000"/>
        </w:rPr>
        <w:t>Weekly Monitoring (Operational)</w:t>
      </w:r>
    </w:p>
    <w:p w:rsidR="006D08DC" w:rsidRDefault="006D08DC">
      <w:pPr>
        <w:pBdr>
          <w:top w:val="nil"/>
          <w:left w:val="nil"/>
          <w:bottom w:val="nil"/>
          <w:right w:val="nil"/>
          <w:between w:val="nil"/>
        </w:pBdr>
        <w:spacing w:before="25"/>
        <w:rPr>
          <w:b/>
          <w:bCs/>
          <w:color w:val="000000"/>
        </w:rPr>
      </w:pPr>
    </w:p>
    <w:p w:rsidR="006D08DC" w:rsidRDefault="006A434A">
      <w:pPr>
        <w:pBdr>
          <w:top w:val="nil"/>
          <w:left w:val="nil"/>
          <w:bottom w:val="nil"/>
          <w:right w:val="nil"/>
          <w:between w:val="nil"/>
        </w:pBdr>
        <w:ind w:left="165"/>
        <w:rPr>
          <w:color w:val="000000"/>
        </w:rPr>
      </w:pPr>
      <w:r>
        <w:rPr>
          <w:color w:val="000000"/>
        </w:rPr>
        <w:t>Led by: DSL / Pastoral Lead</w:t>
      </w:r>
    </w:p>
    <w:p w:rsidR="006D08DC" w:rsidRDefault="006D08DC">
      <w:pPr>
        <w:pBdr>
          <w:top w:val="nil"/>
          <w:left w:val="nil"/>
          <w:bottom w:val="nil"/>
          <w:right w:val="nil"/>
          <w:between w:val="nil"/>
        </w:pBdr>
        <w:spacing w:before="25"/>
        <w:rPr>
          <w:color w:val="000000"/>
        </w:rPr>
      </w:pPr>
    </w:p>
    <w:p w:rsidR="006D08DC" w:rsidRDefault="006A434A">
      <w:pPr>
        <w:numPr>
          <w:ilvl w:val="2"/>
          <w:numId w:val="20"/>
        </w:numPr>
        <w:pBdr>
          <w:top w:val="nil"/>
          <w:left w:val="nil"/>
          <w:bottom w:val="nil"/>
          <w:right w:val="nil"/>
          <w:between w:val="nil"/>
        </w:pBdr>
        <w:tabs>
          <w:tab w:val="left" w:pos="884"/>
        </w:tabs>
        <w:ind w:left="884" w:hanging="359"/>
        <w:rPr>
          <w:color w:val="000000"/>
        </w:rPr>
      </w:pPr>
      <w:r>
        <w:rPr>
          <w:color w:val="000000"/>
        </w:rPr>
        <w:t>Review new incidents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Check quality of CPOMS entries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Identify immediate risks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Liaise with other staff as required</w:t>
      </w:r>
    </w:p>
    <w:p w:rsidR="006D08DC" w:rsidRDefault="006D08DC">
      <w:pPr>
        <w:pBdr>
          <w:top w:val="nil"/>
          <w:left w:val="nil"/>
          <w:bottom w:val="nil"/>
          <w:right w:val="nil"/>
          <w:between w:val="nil"/>
        </w:pBdr>
        <w:spacing w:before="25"/>
        <w:rPr>
          <w:color w:val="000000"/>
        </w:rPr>
      </w:pPr>
    </w:p>
    <w:p w:rsidR="006D08DC" w:rsidRDefault="006A434A">
      <w:pPr>
        <w:pStyle w:val="Heading4"/>
        <w:numPr>
          <w:ilvl w:val="1"/>
          <w:numId w:val="20"/>
        </w:numPr>
        <w:tabs>
          <w:tab w:val="left" w:pos="528"/>
        </w:tabs>
        <w:ind w:left="528" w:hanging="363"/>
      </w:pPr>
      <w:r>
        <w:t>Half-Termly Review (Strategic)</w:t>
      </w:r>
    </w:p>
    <w:p w:rsidR="006D08DC" w:rsidRDefault="006D08DC">
      <w:pPr>
        <w:pBdr>
          <w:top w:val="nil"/>
          <w:left w:val="nil"/>
          <w:bottom w:val="nil"/>
          <w:right w:val="nil"/>
          <w:between w:val="nil"/>
        </w:pBdr>
        <w:spacing w:before="25"/>
        <w:rPr>
          <w:b/>
          <w:bCs/>
          <w:color w:val="000000"/>
        </w:rPr>
      </w:pPr>
    </w:p>
    <w:p w:rsidR="006D08DC" w:rsidRDefault="006A434A">
      <w:pPr>
        <w:pBdr>
          <w:top w:val="nil"/>
          <w:left w:val="nil"/>
          <w:bottom w:val="nil"/>
          <w:right w:val="nil"/>
          <w:between w:val="nil"/>
        </w:pBdr>
        <w:ind w:left="165"/>
        <w:rPr>
          <w:color w:val="000000"/>
        </w:rPr>
      </w:pPr>
      <w:r>
        <w:rPr>
          <w:color w:val="000000"/>
        </w:rPr>
        <w:t>Led by: SLT</w:t>
      </w:r>
    </w:p>
    <w:p w:rsidR="006D08DC" w:rsidRDefault="006D08DC">
      <w:pPr>
        <w:pBdr>
          <w:top w:val="nil"/>
          <w:left w:val="nil"/>
          <w:bottom w:val="nil"/>
          <w:right w:val="nil"/>
          <w:between w:val="nil"/>
        </w:pBdr>
        <w:spacing w:before="25"/>
        <w:rPr>
          <w:color w:val="000000"/>
        </w:rPr>
      </w:pPr>
    </w:p>
    <w:p w:rsidR="006D08DC" w:rsidRDefault="006A434A">
      <w:pPr>
        <w:pBdr>
          <w:top w:val="nil"/>
          <w:left w:val="nil"/>
          <w:bottom w:val="nil"/>
          <w:right w:val="nil"/>
          <w:between w:val="nil"/>
        </w:pBdr>
        <w:ind w:left="165"/>
        <w:rPr>
          <w:color w:val="000000"/>
        </w:rPr>
      </w:pPr>
      <w:r>
        <w:rPr>
          <w:color w:val="000000"/>
        </w:rPr>
        <w:t>Analysis must include:</w:t>
      </w:r>
    </w:p>
    <w:p w:rsidR="006D08DC" w:rsidRDefault="006D08DC">
      <w:pPr>
        <w:pBdr>
          <w:top w:val="nil"/>
          <w:left w:val="nil"/>
          <w:bottom w:val="nil"/>
          <w:right w:val="nil"/>
          <w:between w:val="nil"/>
        </w:pBdr>
        <w:spacing w:before="25"/>
        <w:rPr>
          <w:color w:val="000000"/>
        </w:rPr>
      </w:pPr>
    </w:p>
    <w:p w:rsidR="006D08DC" w:rsidRDefault="006A434A">
      <w:pPr>
        <w:numPr>
          <w:ilvl w:val="2"/>
          <w:numId w:val="20"/>
        </w:numPr>
        <w:pBdr>
          <w:top w:val="nil"/>
          <w:left w:val="nil"/>
          <w:bottom w:val="nil"/>
          <w:right w:val="nil"/>
          <w:between w:val="nil"/>
        </w:pBdr>
        <w:tabs>
          <w:tab w:val="left" w:pos="884"/>
        </w:tabs>
        <w:ind w:left="884" w:hanging="359"/>
        <w:rPr>
          <w:color w:val="000000"/>
        </w:rPr>
      </w:pPr>
      <w:r>
        <w:rPr>
          <w:color w:val="000000"/>
        </w:rPr>
        <w:t>Number of incidents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Repeat victims/perpetrators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Hotspot locations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Timing patterns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Protected characteristics</w:t>
      </w:r>
    </w:p>
    <w:p w:rsidR="006D08DC" w:rsidRDefault="006A434A">
      <w:pPr>
        <w:numPr>
          <w:ilvl w:val="2"/>
          <w:numId w:val="20"/>
        </w:numPr>
        <w:pBdr>
          <w:top w:val="nil"/>
          <w:left w:val="nil"/>
          <w:bottom w:val="nil"/>
          <w:right w:val="nil"/>
          <w:between w:val="nil"/>
        </w:pBdr>
        <w:tabs>
          <w:tab w:val="left" w:pos="885"/>
        </w:tabs>
        <w:spacing w:before="38" w:line="276" w:lineRule="auto"/>
        <w:ind w:right="502"/>
        <w:rPr>
          <w:color w:val="000000"/>
        </w:rPr>
      </w:pPr>
      <w:r>
        <w:rPr>
          <w:color w:val="000000"/>
        </w:rPr>
        <w:t>Integrate with attendance monitoring i.e where absence is high or patters consider bullying as a trigger and check</w:t>
      </w:r>
    </w:p>
    <w:p w:rsidR="006D08DC" w:rsidRDefault="006A434A">
      <w:pPr>
        <w:pStyle w:val="Heading4"/>
        <w:numPr>
          <w:ilvl w:val="1"/>
          <w:numId w:val="20"/>
        </w:numPr>
        <w:tabs>
          <w:tab w:val="left" w:pos="528"/>
        </w:tabs>
        <w:spacing w:before="240"/>
        <w:ind w:left="528" w:hanging="363"/>
      </w:pPr>
      <w:r>
        <w:t>Termly Trust/Governor Review</w:t>
      </w:r>
    </w:p>
    <w:p w:rsidR="006D08DC" w:rsidRDefault="006D08DC">
      <w:pPr>
        <w:pBdr>
          <w:top w:val="nil"/>
          <w:left w:val="nil"/>
          <w:bottom w:val="nil"/>
          <w:right w:val="nil"/>
          <w:between w:val="nil"/>
        </w:pBdr>
        <w:spacing w:before="24"/>
        <w:rPr>
          <w:b/>
          <w:bCs/>
          <w:color w:val="000000"/>
        </w:rPr>
      </w:pPr>
    </w:p>
    <w:p w:rsidR="006D08DC" w:rsidRDefault="006A434A">
      <w:pPr>
        <w:pBdr>
          <w:top w:val="nil"/>
          <w:left w:val="nil"/>
          <w:bottom w:val="nil"/>
          <w:right w:val="nil"/>
          <w:between w:val="nil"/>
        </w:pBdr>
        <w:spacing w:before="1"/>
        <w:ind w:left="165"/>
        <w:rPr>
          <w:color w:val="000000"/>
        </w:rPr>
      </w:pPr>
      <w:r>
        <w:rPr>
          <w:color w:val="000000"/>
        </w:rPr>
        <w:t>Reported to:</w:t>
      </w:r>
    </w:p>
    <w:p w:rsidR="006D08DC" w:rsidRDefault="006D08DC">
      <w:pPr>
        <w:pBdr>
          <w:top w:val="nil"/>
          <w:left w:val="nil"/>
          <w:bottom w:val="nil"/>
          <w:right w:val="nil"/>
          <w:between w:val="nil"/>
        </w:pBdr>
        <w:spacing w:before="24"/>
        <w:rPr>
          <w:color w:val="000000"/>
        </w:rPr>
      </w:pPr>
    </w:p>
    <w:p w:rsidR="006D08DC" w:rsidRDefault="006A434A">
      <w:pPr>
        <w:numPr>
          <w:ilvl w:val="2"/>
          <w:numId w:val="20"/>
        </w:numPr>
        <w:pBdr>
          <w:top w:val="nil"/>
          <w:left w:val="nil"/>
          <w:bottom w:val="nil"/>
          <w:right w:val="nil"/>
          <w:between w:val="nil"/>
        </w:pBdr>
        <w:tabs>
          <w:tab w:val="left" w:pos="884"/>
        </w:tabs>
        <w:ind w:left="884" w:hanging="359"/>
        <w:rPr>
          <w:color w:val="000000"/>
        </w:rPr>
        <w:sectPr w:rsidR="006D08DC">
          <w:pgSz w:w="11920" w:h="16840"/>
          <w:pgMar w:top="1360" w:right="1275" w:bottom="280" w:left="1275" w:header="720" w:footer="720" w:gutter="0"/>
          <w:cols w:space="720"/>
        </w:sectPr>
      </w:pPr>
      <w:r>
        <w:rPr>
          <w:color w:val="000000"/>
        </w:rPr>
        <w:t>Governors / Trust</w:t>
      </w:r>
    </w:p>
    <w:p w:rsidR="006D08DC" w:rsidRDefault="006A434A">
      <w:pPr>
        <w:pBdr>
          <w:top w:val="nil"/>
          <w:left w:val="nil"/>
          <w:bottom w:val="nil"/>
          <w:right w:val="nil"/>
          <w:between w:val="nil"/>
        </w:pBdr>
        <w:spacing w:before="80"/>
        <w:ind w:left="165"/>
        <w:rPr>
          <w:color w:val="000000"/>
        </w:rPr>
      </w:pPr>
      <w:r>
        <w:rPr>
          <w:color w:val="000000"/>
        </w:rPr>
        <w:lastRenderedPageBreak/>
        <w:t>Includes:</w:t>
      </w:r>
    </w:p>
    <w:p w:rsidR="006D08DC" w:rsidRDefault="006D08DC">
      <w:pPr>
        <w:pBdr>
          <w:top w:val="nil"/>
          <w:left w:val="nil"/>
          <w:bottom w:val="nil"/>
          <w:right w:val="nil"/>
          <w:between w:val="nil"/>
        </w:pBdr>
        <w:spacing w:before="24"/>
        <w:rPr>
          <w:color w:val="000000"/>
        </w:rPr>
      </w:pPr>
    </w:p>
    <w:p w:rsidR="006D08DC" w:rsidRDefault="006A434A">
      <w:pPr>
        <w:numPr>
          <w:ilvl w:val="2"/>
          <w:numId w:val="20"/>
        </w:numPr>
        <w:pBdr>
          <w:top w:val="nil"/>
          <w:left w:val="nil"/>
          <w:bottom w:val="nil"/>
          <w:right w:val="nil"/>
          <w:between w:val="nil"/>
        </w:pBdr>
        <w:tabs>
          <w:tab w:val="left" w:pos="884"/>
        </w:tabs>
        <w:spacing w:before="1"/>
        <w:ind w:left="884" w:hanging="359"/>
        <w:rPr>
          <w:color w:val="000000"/>
        </w:rPr>
      </w:pPr>
      <w:r>
        <w:rPr>
          <w:color w:val="000000"/>
        </w:rPr>
        <w:t>Trends over time</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Impact of interventions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Disproportionality analysis</w:t>
      </w:r>
    </w:p>
    <w:p w:rsidR="006D08DC" w:rsidRDefault="006D08DC">
      <w:pPr>
        <w:pBdr>
          <w:top w:val="nil"/>
          <w:left w:val="nil"/>
          <w:bottom w:val="nil"/>
          <w:right w:val="nil"/>
          <w:between w:val="nil"/>
        </w:pBdr>
        <w:spacing w:before="24"/>
        <w:rPr>
          <w:color w:val="000000"/>
        </w:rPr>
      </w:pPr>
    </w:p>
    <w:p w:rsidR="006D08DC" w:rsidRDefault="006A434A">
      <w:pPr>
        <w:pStyle w:val="Heading3"/>
        <w:numPr>
          <w:ilvl w:val="0"/>
          <w:numId w:val="20"/>
        </w:numPr>
        <w:tabs>
          <w:tab w:val="left" w:pos="407"/>
        </w:tabs>
        <w:spacing w:before="1"/>
        <w:ind w:left="407" w:hanging="242"/>
      </w:pPr>
      <w:r>
        <w:t>DATA ANALYSIS</w:t>
      </w:r>
    </w:p>
    <w:p w:rsidR="006D08DC" w:rsidRDefault="006D08DC">
      <w:pPr>
        <w:pBdr>
          <w:top w:val="nil"/>
          <w:left w:val="nil"/>
          <w:bottom w:val="nil"/>
          <w:right w:val="nil"/>
          <w:between w:val="nil"/>
        </w:pBdr>
        <w:spacing w:before="24"/>
        <w:rPr>
          <w:b/>
          <w:bCs/>
          <w:color w:val="000000"/>
        </w:rPr>
      </w:pPr>
    </w:p>
    <w:p w:rsidR="006D08DC" w:rsidRDefault="006A434A">
      <w:pPr>
        <w:pBdr>
          <w:top w:val="nil"/>
          <w:left w:val="nil"/>
          <w:bottom w:val="nil"/>
          <w:right w:val="nil"/>
          <w:between w:val="nil"/>
        </w:pBdr>
        <w:ind w:left="165"/>
        <w:rPr>
          <w:color w:val="000000"/>
        </w:rPr>
      </w:pPr>
      <w:r>
        <w:rPr>
          <w:color w:val="000000"/>
        </w:rPr>
        <w:t>The school analyses:</w:t>
      </w:r>
    </w:p>
    <w:p w:rsidR="006D08DC" w:rsidRDefault="006D08DC">
      <w:pPr>
        <w:pBdr>
          <w:top w:val="nil"/>
          <w:left w:val="nil"/>
          <w:bottom w:val="nil"/>
          <w:right w:val="nil"/>
          <w:between w:val="nil"/>
        </w:pBdr>
        <w:spacing w:before="25"/>
        <w:rPr>
          <w:color w:val="000000"/>
        </w:rPr>
      </w:pPr>
    </w:p>
    <w:p w:rsidR="006D08DC" w:rsidRDefault="006A434A">
      <w:pPr>
        <w:numPr>
          <w:ilvl w:val="0"/>
          <w:numId w:val="18"/>
        </w:numPr>
        <w:pBdr>
          <w:top w:val="nil"/>
          <w:left w:val="nil"/>
          <w:bottom w:val="nil"/>
          <w:right w:val="nil"/>
          <w:between w:val="nil"/>
        </w:pBdr>
        <w:tabs>
          <w:tab w:val="left" w:pos="884"/>
        </w:tabs>
        <w:ind w:left="884" w:hanging="359"/>
        <w:rPr>
          <w:color w:val="000000"/>
        </w:rPr>
      </w:pPr>
      <w:r>
        <w:rPr>
          <w:color w:val="000000"/>
        </w:rPr>
        <w:t>Frequency</w:t>
      </w:r>
    </w:p>
    <w:p w:rsidR="006D08DC" w:rsidRDefault="006A434A">
      <w:pPr>
        <w:numPr>
          <w:ilvl w:val="0"/>
          <w:numId w:val="18"/>
        </w:numPr>
        <w:pBdr>
          <w:top w:val="nil"/>
          <w:left w:val="nil"/>
          <w:bottom w:val="nil"/>
          <w:right w:val="nil"/>
          <w:between w:val="nil"/>
        </w:pBdr>
        <w:tabs>
          <w:tab w:val="left" w:pos="884"/>
        </w:tabs>
        <w:spacing w:before="38"/>
        <w:ind w:left="884" w:hanging="359"/>
        <w:rPr>
          <w:color w:val="000000"/>
        </w:rPr>
      </w:pPr>
      <w:r>
        <w:rPr>
          <w:color w:val="000000"/>
        </w:rPr>
        <w:t>Severity</w:t>
      </w:r>
    </w:p>
    <w:p w:rsidR="006D08DC" w:rsidRDefault="006A434A">
      <w:pPr>
        <w:numPr>
          <w:ilvl w:val="0"/>
          <w:numId w:val="18"/>
        </w:numPr>
        <w:pBdr>
          <w:top w:val="nil"/>
          <w:left w:val="nil"/>
          <w:bottom w:val="nil"/>
          <w:right w:val="nil"/>
          <w:between w:val="nil"/>
        </w:pBdr>
        <w:tabs>
          <w:tab w:val="left" w:pos="884"/>
        </w:tabs>
        <w:spacing w:before="38"/>
        <w:ind w:left="884" w:hanging="359"/>
        <w:rPr>
          <w:color w:val="000000"/>
        </w:rPr>
      </w:pPr>
      <w:r>
        <w:rPr>
          <w:color w:val="000000"/>
        </w:rPr>
        <w:t>Patterns</w:t>
      </w:r>
    </w:p>
    <w:p w:rsidR="006D08DC" w:rsidRDefault="006A434A">
      <w:pPr>
        <w:numPr>
          <w:ilvl w:val="0"/>
          <w:numId w:val="18"/>
        </w:numPr>
        <w:pBdr>
          <w:top w:val="nil"/>
          <w:left w:val="nil"/>
          <w:bottom w:val="nil"/>
          <w:right w:val="nil"/>
          <w:between w:val="nil"/>
        </w:pBdr>
        <w:tabs>
          <w:tab w:val="left" w:pos="884"/>
        </w:tabs>
        <w:spacing w:before="38"/>
        <w:ind w:left="884" w:hanging="359"/>
        <w:rPr>
          <w:color w:val="000000"/>
        </w:rPr>
      </w:pPr>
      <w:r>
        <w:rPr>
          <w:color w:val="000000"/>
        </w:rPr>
        <w:t>Triggers</w:t>
      </w:r>
    </w:p>
    <w:p w:rsidR="006D08DC" w:rsidRDefault="006A434A">
      <w:pPr>
        <w:numPr>
          <w:ilvl w:val="0"/>
          <w:numId w:val="18"/>
        </w:numPr>
        <w:pBdr>
          <w:top w:val="nil"/>
          <w:left w:val="nil"/>
          <w:bottom w:val="nil"/>
          <w:right w:val="nil"/>
          <w:between w:val="nil"/>
        </w:pBdr>
        <w:tabs>
          <w:tab w:val="left" w:pos="884"/>
        </w:tabs>
        <w:spacing w:before="38" w:line="504" w:lineRule="auto"/>
        <w:ind w:right="6922" w:firstLine="360"/>
        <w:rPr>
          <w:color w:val="000000"/>
        </w:rPr>
      </w:pPr>
      <w:r>
        <w:rPr>
          <w:color w:val="000000"/>
        </w:rPr>
        <w:t>Groups affected Including:</w:t>
      </w:r>
    </w:p>
    <w:p w:rsidR="006D08DC" w:rsidRDefault="006A434A">
      <w:pPr>
        <w:numPr>
          <w:ilvl w:val="0"/>
          <w:numId w:val="18"/>
        </w:numPr>
        <w:pBdr>
          <w:top w:val="nil"/>
          <w:left w:val="nil"/>
          <w:bottom w:val="nil"/>
          <w:right w:val="nil"/>
          <w:between w:val="nil"/>
        </w:pBdr>
        <w:tabs>
          <w:tab w:val="left" w:pos="884"/>
        </w:tabs>
        <w:spacing w:line="252" w:lineRule="auto"/>
        <w:ind w:left="884" w:hanging="359"/>
        <w:rPr>
          <w:color w:val="000000"/>
        </w:rPr>
      </w:pPr>
      <w:r>
        <w:rPr>
          <w:color w:val="000000"/>
        </w:rPr>
        <w:t>SEND</w:t>
      </w:r>
    </w:p>
    <w:p w:rsidR="006D08DC" w:rsidRDefault="006A434A">
      <w:pPr>
        <w:numPr>
          <w:ilvl w:val="0"/>
          <w:numId w:val="18"/>
        </w:numPr>
        <w:pBdr>
          <w:top w:val="nil"/>
          <w:left w:val="nil"/>
          <w:bottom w:val="nil"/>
          <w:right w:val="nil"/>
          <w:between w:val="nil"/>
        </w:pBdr>
        <w:tabs>
          <w:tab w:val="left" w:pos="884"/>
        </w:tabs>
        <w:spacing w:before="38"/>
        <w:ind w:left="884" w:hanging="359"/>
        <w:rPr>
          <w:color w:val="000000"/>
        </w:rPr>
      </w:pPr>
      <w:r>
        <w:rPr>
          <w:color w:val="000000"/>
        </w:rPr>
        <w:t>Disadvantaged</w:t>
      </w:r>
    </w:p>
    <w:p w:rsidR="006D08DC" w:rsidRDefault="006A434A">
      <w:pPr>
        <w:numPr>
          <w:ilvl w:val="0"/>
          <w:numId w:val="18"/>
        </w:numPr>
        <w:pBdr>
          <w:top w:val="nil"/>
          <w:left w:val="nil"/>
          <w:bottom w:val="nil"/>
          <w:right w:val="nil"/>
          <w:between w:val="nil"/>
        </w:pBdr>
        <w:tabs>
          <w:tab w:val="left" w:pos="884"/>
        </w:tabs>
        <w:spacing w:before="38"/>
        <w:ind w:left="884" w:hanging="359"/>
        <w:rPr>
          <w:color w:val="000000"/>
        </w:rPr>
      </w:pPr>
      <w:r>
        <w:rPr>
          <w:color w:val="000000"/>
        </w:rPr>
        <w:t>LAC</w:t>
      </w:r>
    </w:p>
    <w:p w:rsidR="006D08DC" w:rsidRDefault="006A434A">
      <w:pPr>
        <w:numPr>
          <w:ilvl w:val="0"/>
          <w:numId w:val="18"/>
        </w:numPr>
        <w:pBdr>
          <w:top w:val="nil"/>
          <w:left w:val="nil"/>
          <w:bottom w:val="nil"/>
          <w:right w:val="nil"/>
          <w:between w:val="nil"/>
        </w:pBdr>
        <w:tabs>
          <w:tab w:val="left" w:pos="884"/>
        </w:tabs>
        <w:spacing w:before="38"/>
        <w:ind w:left="884" w:hanging="359"/>
        <w:rPr>
          <w:color w:val="000000"/>
        </w:rPr>
      </w:pPr>
      <w:r>
        <w:rPr>
          <w:color w:val="000000"/>
        </w:rPr>
        <w:t>Gender</w:t>
      </w:r>
    </w:p>
    <w:p w:rsidR="006D08DC" w:rsidRDefault="006A434A">
      <w:pPr>
        <w:numPr>
          <w:ilvl w:val="0"/>
          <w:numId w:val="18"/>
        </w:numPr>
        <w:pBdr>
          <w:top w:val="nil"/>
          <w:left w:val="nil"/>
          <w:bottom w:val="nil"/>
          <w:right w:val="nil"/>
          <w:between w:val="nil"/>
        </w:pBdr>
        <w:tabs>
          <w:tab w:val="left" w:pos="884"/>
        </w:tabs>
        <w:spacing w:before="38"/>
        <w:ind w:left="884" w:hanging="359"/>
        <w:rPr>
          <w:color w:val="000000"/>
        </w:rPr>
      </w:pPr>
      <w:r>
        <w:rPr>
          <w:color w:val="000000"/>
        </w:rPr>
        <w:t>Ethnicity</w:t>
      </w:r>
    </w:p>
    <w:p w:rsidR="006D08DC" w:rsidRDefault="006A434A">
      <w:pPr>
        <w:numPr>
          <w:ilvl w:val="0"/>
          <w:numId w:val="18"/>
        </w:numPr>
        <w:pBdr>
          <w:top w:val="nil"/>
          <w:left w:val="nil"/>
          <w:bottom w:val="nil"/>
          <w:right w:val="nil"/>
          <w:between w:val="nil"/>
        </w:pBdr>
        <w:tabs>
          <w:tab w:val="left" w:pos="884"/>
        </w:tabs>
        <w:spacing w:before="38"/>
        <w:ind w:left="884" w:hanging="359"/>
        <w:rPr>
          <w:color w:val="000000"/>
        </w:rPr>
      </w:pPr>
      <w:r>
        <w:rPr>
          <w:color w:val="000000"/>
        </w:rPr>
        <w:t>Other protected characteristics</w:t>
      </w:r>
    </w:p>
    <w:p w:rsidR="006D08DC" w:rsidRDefault="006D08DC">
      <w:pPr>
        <w:pBdr>
          <w:top w:val="nil"/>
          <w:left w:val="nil"/>
          <w:bottom w:val="nil"/>
          <w:right w:val="nil"/>
          <w:between w:val="nil"/>
        </w:pBdr>
        <w:spacing w:before="25"/>
        <w:rPr>
          <w:color w:val="000000"/>
        </w:rPr>
      </w:pPr>
    </w:p>
    <w:p w:rsidR="006D08DC" w:rsidRDefault="006A434A">
      <w:pPr>
        <w:pStyle w:val="Heading3"/>
        <w:numPr>
          <w:ilvl w:val="0"/>
          <w:numId w:val="20"/>
        </w:numPr>
        <w:tabs>
          <w:tab w:val="left" w:pos="407"/>
        </w:tabs>
        <w:ind w:left="407" w:hanging="242"/>
      </w:pPr>
      <w:r>
        <w:t>EVALUATION AND IMPACT</w:t>
      </w:r>
    </w:p>
    <w:p w:rsidR="006D08DC" w:rsidRDefault="006D08DC">
      <w:pPr>
        <w:pBdr>
          <w:top w:val="nil"/>
          <w:left w:val="nil"/>
          <w:bottom w:val="nil"/>
          <w:right w:val="nil"/>
          <w:between w:val="nil"/>
        </w:pBdr>
        <w:spacing w:before="25"/>
        <w:rPr>
          <w:b/>
          <w:bCs/>
          <w:color w:val="000000"/>
        </w:rPr>
      </w:pPr>
    </w:p>
    <w:p w:rsidR="006D08DC" w:rsidRDefault="006A434A">
      <w:pPr>
        <w:pStyle w:val="Heading4"/>
        <w:numPr>
          <w:ilvl w:val="1"/>
          <w:numId w:val="20"/>
        </w:numPr>
        <w:tabs>
          <w:tab w:val="left" w:pos="528"/>
        </w:tabs>
        <w:ind w:left="528" w:hanging="363"/>
      </w:pPr>
      <w:r>
        <w:t>Measures of Success</w:t>
      </w:r>
    </w:p>
    <w:p w:rsidR="006D08DC" w:rsidRDefault="006D08DC">
      <w:pPr>
        <w:pBdr>
          <w:top w:val="nil"/>
          <w:left w:val="nil"/>
          <w:bottom w:val="nil"/>
          <w:right w:val="nil"/>
          <w:between w:val="nil"/>
        </w:pBdr>
        <w:spacing w:before="25"/>
        <w:rPr>
          <w:b/>
          <w:bCs/>
          <w:color w:val="000000"/>
        </w:rPr>
      </w:pPr>
    </w:p>
    <w:p w:rsidR="006D08DC" w:rsidRDefault="006A434A">
      <w:pPr>
        <w:numPr>
          <w:ilvl w:val="2"/>
          <w:numId w:val="20"/>
        </w:numPr>
        <w:pBdr>
          <w:top w:val="nil"/>
          <w:left w:val="nil"/>
          <w:bottom w:val="nil"/>
          <w:right w:val="nil"/>
          <w:between w:val="nil"/>
        </w:pBdr>
        <w:tabs>
          <w:tab w:val="left" w:pos="884"/>
        </w:tabs>
        <w:ind w:left="884" w:hanging="359"/>
        <w:rPr>
          <w:color w:val="000000"/>
        </w:rPr>
      </w:pPr>
      <w:r>
        <w:rPr>
          <w:color w:val="000000"/>
        </w:rPr>
        <w:t>Reduction in repeated incidents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Reduction in hotspot incidents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Improved pupil perception of safety</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Reduction in persistent absence linked to bullying</w:t>
      </w:r>
    </w:p>
    <w:p w:rsidR="006D08DC" w:rsidRDefault="006D08DC">
      <w:pPr>
        <w:pBdr>
          <w:top w:val="nil"/>
          <w:left w:val="nil"/>
          <w:bottom w:val="nil"/>
          <w:right w:val="nil"/>
          <w:between w:val="nil"/>
        </w:pBdr>
        <w:spacing w:before="24"/>
        <w:rPr>
          <w:color w:val="000000"/>
        </w:rPr>
      </w:pPr>
    </w:p>
    <w:p w:rsidR="006D08DC" w:rsidRDefault="006A434A">
      <w:pPr>
        <w:pStyle w:val="Heading4"/>
        <w:numPr>
          <w:ilvl w:val="1"/>
          <w:numId w:val="20"/>
        </w:numPr>
        <w:tabs>
          <w:tab w:val="left" w:pos="528"/>
        </w:tabs>
        <w:spacing w:before="1"/>
        <w:ind w:left="528" w:hanging="363"/>
      </w:pPr>
      <w:r>
        <w:t>Pupil Voice</w:t>
      </w:r>
    </w:p>
    <w:p w:rsidR="006D08DC" w:rsidRDefault="006D08DC">
      <w:pPr>
        <w:pBdr>
          <w:top w:val="nil"/>
          <w:left w:val="nil"/>
          <w:bottom w:val="nil"/>
          <w:right w:val="nil"/>
          <w:between w:val="nil"/>
        </w:pBdr>
        <w:spacing w:before="24"/>
        <w:rPr>
          <w:b/>
          <w:bCs/>
          <w:color w:val="000000"/>
        </w:rPr>
      </w:pPr>
    </w:p>
    <w:p w:rsidR="006D08DC" w:rsidRDefault="006A434A">
      <w:pPr>
        <w:numPr>
          <w:ilvl w:val="2"/>
          <w:numId w:val="20"/>
        </w:numPr>
        <w:pBdr>
          <w:top w:val="nil"/>
          <w:left w:val="nil"/>
          <w:bottom w:val="nil"/>
          <w:right w:val="nil"/>
          <w:between w:val="nil"/>
        </w:pBdr>
        <w:tabs>
          <w:tab w:val="left" w:pos="884"/>
        </w:tabs>
        <w:spacing w:before="1"/>
        <w:ind w:left="884" w:hanging="359"/>
        <w:rPr>
          <w:color w:val="000000"/>
        </w:rPr>
      </w:pPr>
      <w:r>
        <w:rPr>
          <w:color w:val="000000"/>
        </w:rPr>
        <w:t>Annual survey</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Focus groups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Targeted vulnerable groups</w:t>
      </w:r>
    </w:p>
    <w:p w:rsidR="006D08DC" w:rsidRDefault="006D08DC">
      <w:pPr>
        <w:pBdr>
          <w:top w:val="nil"/>
          <w:left w:val="nil"/>
          <w:bottom w:val="nil"/>
          <w:right w:val="nil"/>
          <w:between w:val="nil"/>
        </w:pBdr>
        <w:spacing w:before="24"/>
        <w:rPr>
          <w:color w:val="000000"/>
        </w:rPr>
      </w:pPr>
    </w:p>
    <w:p w:rsidR="006D08DC" w:rsidRDefault="006A434A">
      <w:pPr>
        <w:pStyle w:val="Heading4"/>
        <w:numPr>
          <w:ilvl w:val="1"/>
          <w:numId w:val="20"/>
        </w:numPr>
        <w:tabs>
          <w:tab w:val="left" w:pos="528"/>
        </w:tabs>
        <w:ind w:left="528" w:hanging="363"/>
      </w:pPr>
      <w:r>
        <w:t>Staff Voice</w:t>
      </w:r>
    </w:p>
    <w:p w:rsidR="006D08DC" w:rsidRDefault="006D08DC">
      <w:pPr>
        <w:pBdr>
          <w:top w:val="nil"/>
          <w:left w:val="nil"/>
          <w:bottom w:val="nil"/>
          <w:right w:val="nil"/>
          <w:between w:val="nil"/>
        </w:pBdr>
        <w:spacing w:before="25"/>
        <w:rPr>
          <w:b/>
          <w:bCs/>
          <w:color w:val="000000"/>
        </w:rPr>
      </w:pPr>
    </w:p>
    <w:p w:rsidR="006D08DC" w:rsidRDefault="006A434A">
      <w:pPr>
        <w:numPr>
          <w:ilvl w:val="2"/>
          <w:numId w:val="20"/>
        </w:numPr>
        <w:pBdr>
          <w:top w:val="nil"/>
          <w:left w:val="nil"/>
          <w:bottom w:val="nil"/>
          <w:right w:val="nil"/>
          <w:between w:val="nil"/>
        </w:pBdr>
        <w:tabs>
          <w:tab w:val="left" w:pos="884"/>
        </w:tabs>
        <w:ind w:left="884" w:hanging="359"/>
        <w:rPr>
          <w:color w:val="000000"/>
        </w:rPr>
      </w:pPr>
      <w:r>
        <w:rPr>
          <w:color w:val="000000"/>
        </w:rPr>
        <w:t>Staff survey</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Behaviour/safeguarding reviews</w:t>
      </w:r>
    </w:p>
    <w:p w:rsidR="006D08DC" w:rsidRDefault="006D08DC">
      <w:pPr>
        <w:pBdr>
          <w:top w:val="nil"/>
          <w:left w:val="nil"/>
          <w:bottom w:val="nil"/>
          <w:right w:val="nil"/>
          <w:between w:val="nil"/>
        </w:pBdr>
        <w:spacing w:before="25"/>
        <w:rPr>
          <w:color w:val="000000"/>
        </w:rPr>
      </w:pPr>
    </w:p>
    <w:p w:rsidR="006D08DC" w:rsidRDefault="006A434A">
      <w:pPr>
        <w:pStyle w:val="Heading4"/>
        <w:numPr>
          <w:ilvl w:val="1"/>
          <w:numId w:val="20"/>
        </w:numPr>
        <w:tabs>
          <w:tab w:val="left" w:pos="528"/>
        </w:tabs>
        <w:ind w:left="528" w:hanging="363"/>
      </w:pPr>
      <w:r>
        <w:t>Quality Assurance</w:t>
      </w:r>
    </w:p>
    <w:p w:rsidR="006D08DC" w:rsidRDefault="006D08DC">
      <w:pPr>
        <w:pBdr>
          <w:top w:val="nil"/>
          <w:left w:val="nil"/>
          <w:bottom w:val="nil"/>
          <w:right w:val="nil"/>
          <w:between w:val="nil"/>
        </w:pBdr>
        <w:spacing w:before="25"/>
        <w:rPr>
          <w:b/>
          <w:bCs/>
          <w:color w:val="000000"/>
        </w:rPr>
      </w:pPr>
    </w:p>
    <w:p w:rsidR="006D08DC" w:rsidRDefault="006A434A">
      <w:pPr>
        <w:numPr>
          <w:ilvl w:val="2"/>
          <w:numId w:val="20"/>
        </w:numPr>
        <w:pBdr>
          <w:top w:val="nil"/>
          <w:left w:val="nil"/>
          <w:bottom w:val="nil"/>
          <w:right w:val="nil"/>
          <w:between w:val="nil"/>
        </w:pBdr>
        <w:tabs>
          <w:tab w:val="left" w:pos="884"/>
        </w:tabs>
        <w:ind w:left="884" w:hanging="359"/>
        <w:rPr>
          <w:color w:val="000000"/>
        </w:rPr>
      </w:pPr>
      <w:r>
        <w:rPr>
          <w:color w:val="000000"/>
        </w:rPr>
        <w:t>CPOMS audits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pPr>
      <w:r>
        <w:rPr>
          <w:color w:val="000000"/>
        </w:rPr>
        <w:t>Case reviews</w:t>
      </w:r>
    </w:p>
    <w:p w:rsidR="006D08DC" w:rsidRDefault="006A434A">
      <w:pPr>
        <w:numPr>
          <w:ilvl w:val="2"/>
          <w:numId w:val="20"/>
        </w:numPr>
        <w:pBdr>
          <w:top w:val="nil"/>
          <w:left w:val="nil"/>
          <w:bottom w:val="nil"/>
          <w:right w:val="nil"/>
          <w:between w:val="nil"/>
        </w:pBdr>
        <w:tabs>
          <w:tab w:val="left" w:pos="884"/>
        </w:tabs>
        <w:spacing w:before="38"/>
        <w:ind w:left="884" w:hanging="359"/>
        <w:rPr>
          <w:color w:val="000000"/>
        </w:rPr>
        <w:sectPr w:rsidR="006D08DC">
          <w:pgSz w:w="11920" w:h="16840"/>
          <w:pgMar w:top="1360" w:right="1275" w:bottom="280" w:left="1275" w:header="720" w:footer="720" w:gutter="0"/>
          <w:cols w:space="720"/>
        </w:sectPr>
      </w:pPr>
      <w:r>
        <w:rPr>
          <w:color w:val="000000"/>
        </w:rPr>
        <w:t>SLT sampling</w:t>
      </w:r>
    </w:p>
    <w:p w:rsidR="006D08DC" w:rsidRDefault="006A434A">
      <w:pPr>
        <w:pStyle w:val="Heading3"/>
        <w:numPr>
          <w:ilvl w:val="0"/>
          <w:numId w:val="20"/>
        </w:numPr>
        <w:tabs>
          <w:tab w:val="left" w:pos="407"/>
        </w:tabs>
        <w:spacing w:before="80"/>
        <w:ind w:left="407" w:hanging="242"/>
      </w:pPr>
      <w:r>
        <w:lastRenderedPageBreak/>
        <w:t>CONTINUOUS IMPROVEMENT</w:t>
      </w:r>
    </w:p>
    <w:p w:rsidR="006D08DC" w:rsidRDefault="006D08DC">
      <w:pPr>
        <w:pBdr>
          <w:top w:val="nil"/>
          <w:left w:val="nil"/>
          <w:bottom w:val="nil"/>
          <w:right w:val="nil"/>
          <w:between w:val="nil"/>
        </w:pBdr>
        <w:spacing w:before="24"/>
        <w:rPr>
          <w:b/>
          <w:bCs/>
          <w:color w:val="000000"/>
        </w:rPr>
      </w:pPr>
    </w:p>
    <w:p w:rsidR="006D08DC" w:rsidRDefault="006A434A">
      <w:pPr>
        <w:pBdr>
          <w:top w:val="nil"/>
          <w:left w:val="nil"/>
          <w:bottom w:val="nil"/>
          <w:right w:val="nil"/>
          <w:between w:val="nil"/>
        </w:pBdr>
        <w:spacing w:before="1"/>
        <w:ind w:left="165"/>
        <w:rPr>
          <w:color w:val="000000"/>
        </w:rPr>
      </w:pPr>
      <w:r>
        <w:rPr>
          <w:color w:val="000000"/>
        </w:rPr>
        <w:t>The school will:</w:t>
      </w:r>
    </w:p>
    <w:p w:rsidR="006D08DC" w:rsidRDefault="006D08DC">
      <w:pPr>
        <w:pBdr>
          <w:top w:val="nil"/>
          <w:left w:val="nil"/>
          <w:bottom w:val="nil"/>
          <w:right w:val="nil"/>
          <w:between w:val="nil"/>
        </w:pBdr>
        <w:spacing w:before="24"/>
        <w:rPr>
          <w:color w:val="000000"/>
        </w:rPr>
      </w:pPr>
    </w:p>
    <w:p w:rsidR="006D08DC" w:rsidRDefault="006A434A">
      <w:pPr>
        <w:numPr>
          <w:ilvl w:val="0"/>
          <w:numId w:val="17"/>
        </w:numPr>
        <w:pBdr>
          <w:top w:val="nil"/>
          <w:left w:val="nil"/>
          <w:bottom w:val="nil"/>
          <w:right w:val="nil"/>
          <w:between w:val="nil"/>
        </w:pBdr>
        <w:tabs>
          <w:tab w:val="left" w:pos="884"/>
        </w:tabs>
        <w:spacing w:before="1"/>
        <w:ind w:left="884" w:hanging="359"/>
        <w:rPr>
          <w:color w:val="000000"/>
        </w:rPr>
      </w:pPr>
      <w:r>
        <w:rPr>
          <w:color w:val="000000"/>
        </w:rPr>
        <w:t>Adapt curriculum based on trends</w:t>
      </w:r>
    </w:p>
    <w:p w:rsidR="006D08DC" w:rsidRDefault="006A434A">
      <w:pPr>
        <w:numPr>
          <w:ilvl w:val="0"/>
          <w:numId w:val="17"/>
        </w:numPr>
        <w:pBdr>
          <w:top w:val="nil"/>
          <w:left w:val="nil"/>
          <w:bottom w:val="nil"/>
          <w:right w:val="nil"/>
          <w:between w:val="nil"/>
        </w:pBdr>
        <w:tabs>
          <w:tab w:val="left" w:pos="884"/>
        </w:tabs>
        <w:spacing w:before="38"/>
        <w:ind w:left="884" w:hanging="359"/>
        <w:rPr>
          <w:color w:val="000000"/>
        </w:rPr>
      </w:pPr>
      <w:r>
        <w:rPr>
          <w:color w:val="000000"/>
        </w:rPr>
        <w:t>Adjust staffing in hotspots</w:t>
      </w:r>
    </w:p>
    <w:p w:rsidR="006D08DC" w:rsidRDefault="006A434A">
      <w:pPr>
        <w:numPr>
          <w:ilvl w:val="0"/>
          <w:numId w:val="17"/>
        </w:numPr>
        <w:pBdr>
          <w:top w:val="nil"/>
          <w:left w:val="nil"/>
          <w:bottom w:val="nil"/>
          <w:right w:val="nil"/>
          <w:between w:val="nil"/>
        </w:pBdr>
        <w:tabs>
          <w:tab w:val="left" w:pos="884"/>
        </w:tabs>
        <w:spacing w:before="38"/>
        <w:ind w:left="884" w:hanging="359"/>
        <w:rPr>
          <w:color w:val="000000"/>
        </w:rPr>
      </w:pPr>
      <w:r>
        <w:rPr>
          <w:color w:val="000000"/>
        </w:rPr>
        <w:t>Refine reporting systems</w:t>
      </w:r>
    </w:p>
    <w:p w:rsidR="006D08DC" w:rsidRDefault="006A434A">
      <w:pPr>
        <w:numPr>
          <w:ilvl w:val="0"/>
          <w:numId w:val="17"/>
        </w:numPr>
        <w:pBdr>
          <w:top w:val="nil"/>
          <w:left w:val="nil"/>
          <w:bottom w:val="nil"/>
          <w:right w:val="nil"/>
          <w:between w:val="nil"/>
        </w:pBdr>
        <w:tabs>
          <w:tab w:val="left" w:pos="884"/>
        </w:tabs>
        <w:spacing w:before="37"/>
        <w:ind w:left="884" w:hanging="359"/>
        <w:rPr>
          <w:color w:val="000000"/>
        </w:rPr>
      </w:pPr>
      <w:r>
        <w:rPr>
          <w:color w:val="000000"/>
        </w:rPr>
        <w:t>Provide targeted interventions</w:t>
      </w:r>
    </w:p>
    <w:p w:rsidR="006D08DC" w:rsidRDefault="006D08DC">
      <w:pPr>
        <w:pBdr>
          <w:top w:val="nil"/>
          <w:left w:val="nil"/>
          <w:bottom w:val="nil"/>
          <w:right w:val="nil"/>
          <w:between w:val="nil"/>
        </w:pBdr>
        <w:spacing w:before="25"/>
        <w:rPr>
          <w:color w:val="000000"/>
        </w:rPr>
      </w:pPr>
    </w:p>
    <w:p w:rsidR="006D08DC" w:rsidRDefault="006A434A">
      <w:pPr>
        <w:pStyle w:val="Heading3"/>
        <w:numPr>
          <w:ilvl w:val="0"/>
          <w:numId w:val="20"/>
        </w:numPr>
        <w:tabs>
          <w:tab w:val="left" w:pos="528"/>
        </w:tabs>
        <w:ind w:left="528" w:hanging="363"/>
      </w:pPr>
      <w:r>
        <w:t>GOVERNANCE AND ACCOUNTABILITY</w:t>
      </w:r>
    </w:p>
    <w:p w:rsidR="006D08DC" w:rsidRDefault="006D08DC">
      <w:pPr>
        <w:pBdr>
          <w:top w:val="nil"/>
          <w:left w:val="nil"/>
          <w:bottom w:val="nil"/>
          <w:right w:val="nil"/>
          <w:between w:val="nil"/>
        </w:pBdr>
        <w:spacing w:before="25"/>
        <w:rPr>
          <w:b/>
          <w:bCs/>
          <w:color w:val="000000"/>
        </w:rPr>
      </w:pPr>
    </w:p>
    <w:p w:rsidR="006D08DC" w:rsidRDefault="006A434A">
      <w:pPr>
        <w:numPr>
          <w:ilvl w:val="0"/>
          <w:numId w:val="12"/>
        </w:numPr>
        <w:pBdr>
          <w:top w:val="nil"/>
          <w:left w:val="nil"/>
          <w:bottom w:val="nil"/>
          <w:right w:val="nil"/>
          <w:between w:val="nil"/>
        </w:pBdr>
        <w:tabs>
          <w:tab w:val="left" w:pos="884"/>
        </w:tabs>
        <w:ind w:left="884" w:hanging="359"/>
        <w:rPr>
          <w:color w:val="000000"/>
        </w:rPr>
      </w:pPr>
      <w:r>
        <w:rPr>
          <w:color w:val="000000"/>
        </w:rPr>
        <w:t>DSL: operational oversight</w:t>
      </w:r>
    </w:p>
    <w:p w:rsidR="006D08DC" w:rsidRDefault="006A434A">
      <w:pPr>
        <w:numPr>
          <w:ilvl w:val="0"/>
          <w:numId w:val="12"/>
        </w:numPr>
        <w:pBdr>
          <w:top w:val="nil"/>
          <w:left w:val="nil"/>
          <w:bottom w:val="nil"/>
          <w:right w:val="nil"/>
          <w:between w:val="nil"/>
        </w:pBdr>
        <w:tabs>
          <w:tab w:val="left" w:pos="884"/>
        </w:tabs>
        <w:spacing w:before="38"/>
        <w:ind w:left="884" w:hanging="359"/>
        <w:rPr>
          <w:color w:val="000000"/>
        </w:rPr>
      </w:pPr>
      <w:r>
        <w:rPr>
          <w:color w:val="000000"/>
        </w:rPr>
        <w:t>SLT: strategic leadership</w:t>
      </w:r>
    </w:p>
    <w:p w:rsidR="006D08DC" w:rsidRDefault="006A434A">
      <w:pPr>
        <w:numPr>
          <w:ilvl w:val="0"/>
          <w:numId w:val="12"/>
        </w:numPr>
        <w:pBdr>
          <w:top w:val="nil"/>
          <w:left w:val="nil"/>
          <w:bottom w:val="nil"/>
          <w:right w:val="nil"/>
          <w:between w:val="nil"/>
        </w:pBdr>
        <w:tabs>
          <w:tab w:val="left" w:pos="884"/>
        </w:tabs>
        <w:spacing w:before="38"/>
        <w:ind w:left="884" w:hanging="359"/>
        <w:rPr>
          <w:color w:val="000000"/>
        </w:rPr>
      </w:pPr>
      <w:r>
        <w:rPr>
          <w:color w:val="000000"/>
        </w:rPr>
        <w:t>Governors: accountability and challenge</w:t>
      </w:r>
    </w:p>
    <w:p w:rsidR="006D08DC" w:rsidRDefault="006A434A">
      <w:pPr>
        <w:numPr>
          <w:ilvl w:val="0"/>
          <w:numId w:val="12"/>
        </w:numPr>
        <w:pBdr>
          <w:top w:val="nil"/>
          <w:left w:val="nil"/>
          <w:bottom w:val="nil"/>
          <w:right w:val="nil"/>
          <w:between w:val="nil"/>
        </w:pBdr>
        <w:tabs>
          <w:tab w:val="left" w:pos="884"/>
        </w:tabs>
        <w:spacing w:before="38"/>
        <w:ind w:left="884" w:hanging="359"/>
        <w:rPr>
          <w:color w:val="000000"/>
        </w:rPr>
      </w:pPr>
      <w:r>
        <w:rPr>
          <w:color w:val="000000"/>
        </w:rPr>
        <w:t>Trust: monitoring and support</w:t>
      </w:r>
    </w:p>
    <w:p w:rsidR="006D08DC" w:rsidRDefault="006D08DC">
      <w:pPr>
        <w:pBdr>
          <w:top w:val="nil"/>
          <w:left w:val="nil"/>
          <w:bottom w:val="nil"/>
          <w:right w:val="nil"/>
          <w:between w:val="nil"/>
        </w:pBdr>
        <w:spacing w:before="25"/>
        <w:rPr>
          <w:color w:val="000000"/>
        </w:rPr>
      </w:pPr>
    </w:p>
    <w:p w:rsidR="006D08DC" w:rsidRDefault="006A434A">
      <w:pPr>
        <w:pStyle w:val="Heading3"/>
        <w:numPr>
          <w:ilvl w:val="0"/>
          <w:numId w:val="20"/>
        </w:numPr>
        <w:tabs>
          <w:tab w:val="left" w:pos="516"/>
        </w:tabs>
        <w:ind w:left="516" w:hanging="351"/>
      </w:pPr>
      <w:r>
        <w:t>LINKED DOCUMENTS</w:t>
      </w:r>
    </w:p>
    <w:p w:rsidR="006D08DC" w:rsidRDefault="006D08DC">
      <w:pPr>
        <w:pBdr>
          <w:top w:val="nil"/>
          <w:left w:val="nil"/>
          <w:bottom w:val="nil"/>
          <w:right w:val="nil"/>
          <w:between w:val="nil"/>
        </w:pBdr>
        <w:spacing w:before="25"/>
        <w:rPr>
          <w:b/>
          <w:bCs/>
          <w:color w:val="000000"/>
        </w:rPr>
      </w:pPr>
    </w:p>
    <w:p w:rsidR="006D08DC" w:rsidRDefault="006A434A">
      <w:pPr>
        <w:numPr>
          <w:ilvl w:val="0"/>
          <w:numId w:val="1"/>
        </w:numPr>
        <w:pBdr>
          <w:top w:val="nil"/>
          <w:left w:val="nil"/>
          <w:bottom w:val="nil"/>
          <w:right w:val="nil"/>
          <w:between w:val="nil"/>
        </w:pBdr>
        <w:tabs>
          <w:tab w:val="left" w:pos="884"/>
        </w:tabs>
        <w:ind w:left="884" w:hanging="359"/>
        <w:rPr>
          <w:color w:val="000000"/>
        </w:rPr>
      </w:pPr>
      <w:r>
        <w:rPr>
          <w:color w:val="000000"/>
        </w:rPr>
        <w:t>Anti-Bullying Policy</w:t>
      </w:r>
    </w:p>
    <w:p w:rsidR="006D08DC" w:rsidRDefault="006A434A">
      <w:pPr>
        <w:numPr>
          <w:ilvl w:val="0"/>
          <w:numId w:val="1"/>
        </w:numPr>
        <w:pBdr>
          <w:top w:val="nil"/>
          <w:left w:val="nil"/>
          <w:bottom w:val="nil"/>
          <w:right w:val="nil"/>
          <w:between w:val="nil"/>
        </w:pBdr>
        <w:tabs>
          <w:tab w:val="left" w:pos="884"/>
        </w:tabs>
        <w:spacing w:before="38"/>
        <w:ind w:left="884" w:hanging="359"/>
        <w:rPr>
          <w:color w:val="000000"/>
        </w:rPr>
      </w:pPr>
      <w:r>
        <w:rPr>
          <w:color w:val="000000"/>
        </w:rPr>
        <w:t>Behaviour Policy</w:t>
      </w:r>
    </w:p>
    <w:p w:rsidR="006D08DC" w:rsidRDefault="006A434A">
      <w:pPr>
        <w:numPr>
          <w:ilvl w:val="0"/>
          <w:numId w:val="1"/>
        </w:numPr>
        <w:pBdr>
          <w:top w:val="nil"/>
          <w:left w:val="nil"/>
          <w:bottom w:val="nil"/>
          <w:right w:val="nil"/>
          <w:between w:val="nil"/>
        </w:pBdr>
        <w:tabs>
          <w:tab w:val="left" w:pos="884"/>
        </w:tabs>
        <w:spacing w:before="38"/>
        <w:ind w:left="884" w:hanging="359"/>
        <w:rPr>
          <w:color w:val="000000"/>
        </w:rPr>
      </w:pPr>
      <w:r>
        <w:rPr>
          <w:color w:val="000000"/>
        </w:rPr>
        <w:t>Safeguarding Policy</w:t>
      </w:r>
    </w:p>
    <w:p w:rsidR="006D08DC" w:rsidRDefault="006A434A">
      <w:pPr>
        <w:numPr>
          <w:ilvl w:val="0"/>
          <w:numId w:val="1"/>
        </w:numPr>
        <w:pBdr>
          <w:top w:val="nil"/>
          <w:left w:val="nil"/>
          <w:bottom w:val="nil"/>
          <w:right w:val="nil"/>
          <w:between w:val="nil"/>
        </w:pBdr>
        <w:tabs>
          <w:tab w:val="left" w:pos="884"/>
        </w:tabs>
        <w:spacing w:before="38"/>
        <w:ind w:left="884" w:hanging="359"/>
      </w:pPr>
      <w:r>
        <w:rPr>
          <w:color w:val="000000"/>
        </w:rPr>
        <w:t>Online Safety Policy</w:t>
      </w:r>
    </w:p>
    <w:sectPr w:rsidR="006D08DC">
      <w:pgSz w:w="11920" w:h="16840"/>
      <w:pgMar w:top="136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738F057-5475-4A47-A9B7-6F12318C5B59}"/>
    <w:embedBold r:id="rId2" w:fontKey="{44F648F1-32B1-41D8-8488-79462695DE63}"/>
  </w:font>
  <w:font w:name="Georgia">
    <w:panose1 w:val="02040502050405020303"/>
    <w:charset w:val="00"/>
    <w:family w:val="roman"/>
    <w:pitch w:val="variable"/>
    <w:sig w:usb0="00000287" w:usb1="00000000" w:usb2="00000000" w:usb3="00000000" w:csb0="0000009F" w:csb1="00000000"/>
    <w:embedItalic r:id="rId3" w:fontKey="{4CC77B71-5DE1-4C40-9083-9D82DC7806EE}"/>
  </w:font>
  <w:font w:name="Trebuchet MS">
    <w:panose1 w:val="020B0603020202020204"/>
    <w:charset w:val="00"/>
    <w:family w:val="swiss"/>
    <w:pitch w:val="variable"/>
    <w:sig w:usb0="00000687" w:usb1="00000000" w:usb2="00000000" w:usb3="00000000" w:csb0="0000009F" w:csb1="00000000"/>
    <w:embedRegular r:id="rId4" w:fontKey="{AF1B1B2D-3848-423E-A90A-9844A71CE78C}"/>
  </w:font>
  <w:font w:name="MS PGothic">
    <w:panose1 w:val="020B0600070205080204"/>
    <w:charset w:val="80"/>
    <w:family w:val="swiss"/>
    <w:pitch w:val="variable"/>
    <w:sig w:usb0="E00002FF" w:usb1="6AC7FDFB" w:usb2="08000012" w:usb3="00000000" w:csb0="0002009F" w:csb1="00000000"/>
    <w:embedRegular r:id="rId5" w:subsetted="1" w:fontKey="{854B9A13-A786-43A7-978C-A8009C8ECE1E}"/>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B3BCDBEC-2307-4385-BC45-BAF921A6C9F1}"/>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50878"/>
    <w:multiLevelType w:val="multilevel"/>
    <w:tmpl w:val="28C09A12"/>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729" w:hanging="360"/>
      </w:pPr>
    </w:lvl>
    <w:lvl w:ilvl="2">
      <w:numFmt w:val="bullet"/>
      <w:lvlText w:val="•"/>
      <w:lvlJc w:val="left"/>
      <w:pPr>
        <w:ind w:left="2578" w:hanging="360"/>
      </w:pPr>
    </w:lvl>
    <w:lvl w:ilvl="3">
      <w:numFmt w:val="bullet"/>
      <w:lvlText w:val="•"/>
      <w:lvlJc w:val="left"/>
      <w:pPr>
        <w:ind w:left="3427" w:hanging="360"/>
      </w:pPr>
    </w:lvl>
    <w:lvl w:ilvl="4">
      <w:numFmt w:val="bullet"/>
      <w:lvlText w:val="•"/>
      <w:lvlJc w:val="left"/>
      <w:pPr>
        <w:ind w:left="4276" w:hanging="360"/>
      </w:pPr>
    </w:lvl>
    <w:lvl w:ilvl="5">
      <w:numFmt w:val="bullet"/>
      <w:lvlText w:val="•"/>
      <w:lvlJc w:val="left"/>
      <w:pPr>
        <w:ind w:left="5125" w:hanging="360"/>
      </w:pPr>
    </w:lvl>
    <w:lvl w:ilvl="6">
      <w:numFmt w:val="bullet"/>
      <w:lvlText w:val="•"/>
      <w:lvlJc w:val="left"/>
      <w:pPr>
        <w:ind w:left="5974" w:hanging="360"/>
      </w:pPr>
    </w:lvl>
    <w:lvl w:ilvl="7">
      <w:numFmt w:val="bullet"/>
      <w:lvlText w:val="•"/>
      <w:lvlJc w:val="left"/>
      <w:pPr>
        <w:ind w:left="6823" w:hanging="360"/>
      </w:pPr>
    </w:lvl>
    <w:lvl w:ilvl="8">
      <w:numFmt w:val="bullet"/>
      <w:lvlText w:val="•"/>
      <w:lvlJc w:val="left"/>
      <w:pPr>
        <w:ind w:left="7672" w:hanging="360"/>
      </w:pPr>
    </w:lvl>
  </w:abstractNum>
  <w:abstractNum w:abstractNumId="1" w15:restartNumberingAfterBreak="0">
    <w:nsid w:val="10542A56"/>
    <w:multiLevelType w:val="multilevel"/>
    <w:tmpl w:val="BE822154"/>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605" w:hanging="360"/>
      </w:pPr>
      <w:rPr>
        <w:rFonts w:ascii="Arial" w:eastAsia="Arial" w:hAnsi="Arial" w:cs="Arial"/>
        <w:b w:val="0"/>
        <w:bCs w:val="0"/>
        <w:i w:val="0"/>
        <w:iCs w:val="0"/>
        <w:sz w:val="22"/>
        <w:szCs w:val="22"/>
      </w:rPr>
    </w:lvl>
    <w:lvl w:ilvl="2">
      <w:numFmt w:val="bullet"/>
      <w:lvlText w:val="•"/>
      <w:lvlJc w:val="left"/>
      <w:pPr>
        <w:ind w:left="2463" w:hanging="360"/>
      </w:pPr>
    </w:lvl>
    <w:lvl w:ilvl="3">
      <w:numFmt w:val="bullet"/>
      <w:lvlText w:val="•"/>
      <w:lvlJc w:val="left"/>
      <w:pPr>
        <w:ind w:left="3326" w:hanging="360"/>
      </w:pPr>
    </w:lvl>
    <w:lvl w:ilvl="4">
      <w:numFmt w:val="bullet"/>
      <w:lvlText w:val="•"/>
      <w:lvlJc w:val="left"/>
      <w:pPr>
        <w:ind w:left="4190" w:hanging="360"/>
      </w:pPr>
    </w:lvl>
    <w:lvl w:ilvl="5">
      <w:numFmt w:val="bullet"/>
      <w:lvlText w:val="•"/>
      <w:lvlJc w:val="left"/>
      <w:pPr>
        <w:ind w:left="5053" w:hanging="360"/>
      </w:pPr>
    </w:lvl>
    <w:lvl w:ilvl="6">
      <w:numFmt w:val="bullet"/>
      <w:lvlText w:val="•"/>
      <w:lvlJc w:val="left"/>
      <w:pPr>
        <w:ind w:left="5916" w:hanging="360"/>
      </w:pPr>
    </w:lvl>
    <w:lvl w:ilvl="7">
      <w:numFmt w:val="bullet"/>
      <w:lvlText w:val="•"/>
      <w:lvlJc w:val="left"/>
      <w:pPr>
        <w:ind w:left="6780" w:hanging="360"/>
      </w:pPr>
    </w:lvl>
    <w:lvl w:ilvl="8">
      <w:numFmt w:val="bullet"/>
      <w:lvlText w:val="•"/>
      <w:lvlJc w:val="left"/>
      <w:pPr>
        <w:ind w:left="7643" w:hanging="360"/>
      </w:pPr>
    </w:lvl>
  </w:abstractNum>
  <w:abstractNum w:abstractNumId="2" w15:restartNumberingAfterBreak="0">
    <w:nsid w:val="10B93F84"/>
    <w:multiLevelType w:val="multilevel"/>
    <w:tmpl w:val="B7549F4C"/>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729" w:hanging="360"/>
      </w:pPr>
    </w:lvl>
    <w:lvl w:ilvl="2">
      <w:numFmt w:val="bullet"/>
      <w:lvlText w:val="•"/>
      <w:lvlJc w:val="left"/>
      <w:pPr>
        <w:ind w:left="2578" w:hanging="360"/>
      </w:pPr>
    </w:lvl>
    <w:lvl w:ilvl="3">
      <w:numFmt w:val="bullet"/>
      <w:lvlText w:val="•"/>
      <w:lvlJc w:val="left"/>
      <w:pPr>
        <w:ind w:left="3427" w:hanging="360"/>
      </w:pPr>
    </w:lvl>
    <w:lvl w:ilvl="4">
      <w:numFmt w:val="bullet"/>
      <w:lvlText w:val="•"/>
      <w:lvlJc w:val="left"/>
      <w:pPr>
        <w:ind w:left="4276" w:hanging="360"/>
      </w:pPr>
    </w:lvl>
    <w:lvl w:ilvl="5">
      <w:numFmt w:val="bullet"/>
      <w:lvlText w:val="•"/>
      <w:lvlJc w:val="left"/>
      <w:pPr>
        <w:ind w:left="5125" w:hanging="360"/>
      </w:pPr>
    </w:lvl>
    <w:lvl w:ilvl="6">
      <w:numFmt w:val="bullet"/>
      <w:lvlText w:val="•"/>
      <w:lvlJc w:val="left"/>
      <w:pPr>
        <w:ind w:left="5974" w:hanging="360"/>
      </w:pPr>
    </w:lvl>
    <w:lvl w:ilvl="7">
      <w:numFmt w:val="bullet"/>
      <w:lvlText w:val="•"/>
      <w:lvlJc w:val="left"/>
      <w:pPr>
        <w:ind w:left="6823" w:hanging="360"/>
      </w:pPr>
    </w:lvl>
    <w:lvl w:ilvl="8">
      <w:numFmt w:val="bullet"/>
      <w:lvlText w:val="•"/>
      <w:lvlJc w:val="left"/>
      <w:pPr>
        <w:ind w:left="7672" w:hanging="360"/>
      </w:pPr>
    </w:lvl>
  </w:abstractNum>
  <w:abstractNum w:abstractNumId="3" w15:restartNumberingAfterBreak="0">
    <w:nsid w:val="10DA24EC"/>
    <w:multiLevelType w:val="multilevel"/>
    <w:tmpl w:val="3B244708"/>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729" w:hanging="360"/>
      </w:pPr>
    </w:lvl>
    <w:lvl w:ilvl="2">
      <w:numFmt w:val="bullet"/>
      <w:lvlText w:val="•"/>
      <w:lvlJc w:val="left"/>
      <w:pPr>
        <w:ind w:left="2578" w:hanging="360"/>
      </w:pPr>
    </w:lvl>
    <w:lvl w:ilvl="3">
      <w:numFmt w:val="bullet"/>
      <w:lvlText w:val="•"/>
      <w:lvlJc w:val="left"/>
      <w:pPr>
        <w:ind w:left="3427" w:hanging="360"/>
      </w:pPr>
    </w:lvl>
    <w:lvl w:ilvl="4">
      <w:numFmt w:val="bullet"/>
      <w:lvlText w:val="•"/>
      <w:lvlJc w:val="left"/>
      <w:pPr>
        <w:ind w:left="4276" w:hanging="360"/>
      </w:pPr>
    </w:lvl>
    <w:lvl w:ilvl="5">
      <w:numFmt w:val="bullet"/>
      <w:lvlText w:val="•"/>
      <w:lvlJc w:val="left"/>
      <w:pPr>
        <w:ind w:left="5125" w:hanging="360"/>
      </w:pPr>
    </w:lvl>
    <w:lvl w:ilvl="6">
      <w:numFmt w:val="bullet"/>
      <w:lvlText w:val="•"/>
      <w:lvlJc w:val="left"/>
      <w:pPr>
        <w:ind w:left="5974" w:hanging="360"/>
      </w:pPr>
    </w:lvl>
    <w:lvl w:ilvl="7">
      <w:numFmt w:val="bullet"/>
      <w:lvlText w:val="•"/>
      <w:lvlJc w:val="left"/>
      <w:pPr>
        <w:ind w:left="6823" w:hanging="360"/>
      </w:pPr>
    </w:lvl>
    <w:lvl w:ilvl="8">
      <w:numFmt w:val="bullet"/>
      <w:lvlText w:val="•"/>
      <w:lvlJc w:val="left"/>
      <w:pPr>
        <w:ind w:left="7672" w:hanging="360"/>
      </w:pPr>
    </w:lvl>
  </w:abstractNum>
  <w:abstractNum w:abstractNumId="4" w15:restartNumberingAfterBreak="0">
    <w:nsid w:val="11C866EF"/>
    <w:multiLevelType w:val="multilevel"/>
    <w:tmpl w:val="4456FA34"/>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729" w:hanging="360"/>
      </w:pPr>
    </w:lvl>
    <w:lvl w:ilvl="2">
      <w:numFmt w:val="bullet"/>
      <w:lvlText w:val="•"/>
      <w:lvlJc w:val="left"/>
      <w:pPr>
        <w:ind w:left="2578" w:hanging="360"/>
      </w:pPr>
    </w:lvl>
    <w:lvl w:ilvl="3">
      <w:numFmt w:val="bullet"/>
      <w:lvlText w:val="•"/>
      <w:lvlJc w:val="left"/>
      <w:pPr>
        <w:ind w:left="3427" w:hanging="360"/>
      </w:pPr>
    </w:lvl>
    <w:lvl w:ilvl="4">
      <w:numFmt w:val="bullet"/>
      <w:lvlText w:val="•"/>
      <w:lvlJc w:val="left"/>
      <w:pPr>
        <w:ind w:left="4276" w:hanging="360"/>
      </w:pPr>
    </w:lvl>
    <w:lvl w:ilvl="5">
      <w:numFmt w:val="bullet"/>
      <w:lvlText w:val="•"/>
      <w:lvlJc w:val="left"/>
      <w:pPr>
        <w:ind w:left="5125" w:hanging="360"/>
      </w:pPr>
    </w:lvl>
    <w:lvl w:ilvl="6">
      <w:numFmt w:val="bullet"/>
      <w:lvlText w:val="•"/>
      <w:lvlJc w:val="left"/>
      <w:pPr>
        <w:ind w:left="5974" w:hanging="360"/>
      </w:pPr>
    </w:lvl>
    <w:lvl w:ilvl="7">
      <w:numFmt w:val="bullet"/>
      <w:lvlText w:val="•"/>
      <w:lvlJc w:val="left"/>
      <w:pPr>
        <w:ind w:left="6823" w:hanging="360"/>
      </w:pPr>
    </w:lvl>
    <w:lvl w:ilvl="8">
      <w:numFmt w:val="bullet"/>
      <w:lvlText w:val="•"/>
      <w:lvlJc w:val="left"/>
      <w:pPr>
        <w:ind w:left="7672" w:hanging="360"/>
      </w:pPr>
    </w:lvl>
  </w:abstractNum>
  <w:abstractNum w:abstractNumId="5" w15:restartNumberingAfterBreak="0">
    <w:nsid w:val="2193348A"/>
    <w:multiLevelType w:val="multilevel"/>
    <w:tmpl w:val="82B245A6"/>
    <w:lvl w:ilvl="0">
      <w:numFmt w:val="bullet"/>
      <w:lvlText w:val="●"/>
      <w:lvlJc w:val="left"/>
      <w:pPr>
        <w:ind w:left="165" w:hanging="360"/>
      </w:pPr>
      <w:rPr>
        <w:rFonts w:ascii="Arial" w:eastAsia="Arial" w:hAnsi="Arial" w:cs="Arial"/>
        <w:b w:val="0"/>
        <w:bCs w:val="0"/>
        <w:i w:val="0"/>
        <w:iCs w:val="0"/>
        <w:sz w:val="22"/>
        <w:szCs w:val="22"/>
      </w:rPr>
    </w:lvl>
    <w:lvl w:ilvl="1">
      <w:numFmt w:val="bullet"/>
      <w:lvlText w:val="•"/>
      <w:lvlJc w:val="left"/>
      <w:pPr>
        <w:ind w:left="1081" w:hanging="360"/>
      </w:pPr>
    </w:lvl>
    <w:lvl w:ilvl="2">
      <w:numFmt w:val="bullet"/>
      <w:lvlText w:val="•"/>
      <w:lvlJc w:val="left"/>
      <w:pPr>
        <w:ind w:left="2002" w:hanging="360"/>
      </w:pPr>
    </w:lvl>
    <w:lvl w:ilvl="3">
      <w:numFmt w:val="bullet"/>
      <w:lvlText w:val="•"/>
      <w:lvlJc w:val="left"/>
      <w:pPr>
        <w:ind w:left="2923" w:hanging="360"/>
      </w:pPr>
    </w:lvl>
    <w:lvl w:ilvl="4">
      <w:numFmt w:val="bullet"/>
      <w:lvlText w:val="•"/>
      <w:lvlJc w:val="left"/>
      <w:pPr>
        <w:ind w:left="3844" w:hanging="360"/>
      </w:pPr>
    </w:lvl>
    <w:lvl w:ilvl="5">
      <w:numFmt w:val="bullet"/>
      <w:lvlText w:val="•"/>
      <w:lvlJc w:val="left"/>
      <w:pPr>
        <w:ind w:left="4765" w:hanging="360"/>
      </w:pPr>
    </w:lvl>
    <w:lvl w:ilvl="6">
      <w:numFmt w:val="bullet"/>
      <w:lvlText w:val="•"/>
      <w:lvlJc w:val="left"/>
      <w:pPr>
        <w:ind w:left="5686" w:hanging="360"/>
      </w:pPr>
    </w:lvl>
    <w:lvl w:ilvl="7">
      <w:numFmt w:val="bullet"/>
      <w:lvlText w:val="•"/>
      <w:lvlJc w:val="left"/>
      <w:pPr>
        <w:ind w:left="6607" w:hanging="360"/>
      </w:pPr>
    </w:lvl>
    <w:lvl w:ilvl="8">
      <w:numFmt w:val="bullet"/>
      <w:lvlText w:val="•"/>
      <w:lvlJc w:val="left"/>
      <w:pPr>
        <w:ind w:left="7528" w:hanging="360"/>
      </w:pPr>
    </w:lvl>
  </w:abstractNum>
  <w:abstractNum w:abstractNumId="6" w15:restartNumberingAfterBreak="0">
    <w:nsid w:val="262060CE"/>
    <w:multiLevelType w:val="multilevel"/>
    <w:tmpl w:val="FD4C0082"/>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729" w:hanging="360"/>
      </w:pPr>
    </w:lvl>
    <w:lvl w:ilvl="2">
      <w:numFmt w:val="bullet"/>
      <w:lvlText w:val="•"/>
      <w:lvlJc w:val="left"/>
      <w:pPr>
        <w:ind w:left="2578" w:hanging="360"/>
      </w:pPr>
    </w:lvl>
    <w:lvl w:ilvl="3">
      <w:numFmt w:val="bullet"/>
      <w:lvlText w:val="•"/>
      <w:lvlJc w:val="left"/>
      <w:pPr>
        <w:ind w:left="3427" w:hanging="360"/>
      </w:pPr>
    </w:lvl>
    <w:lvl w:ilvl="4">
      <w:numFmt w:val="bullet"/>
      <w:lvlText w:val="•"/>
      <w:lvlJc w:val="left"/>
      <w:pPr>
        <w:ind w:left="4276" w:hanging="360"/>
      </w:pPr>
    </w:lvl>
    <w:lvl w:ilvl="5">
      <w:numFmt w:val="bullet"/>
      <w:lvlText w:val="•"/>
      <w:lvlJc w:val="left"/>
      <w:pPr>
        <w:ind w:left="5125" w:hanging="360"/>
      </w:pPr>
    </w:lvl>
    <w:lvl w:ilvl="6">
      <w:numFmt w:val="bullet"/>
      <w:lvlText w:val="•"/>
      <w:lvlJc w:val="left"/>
      <w:pPr>
        <w:ind w:left="5974" w:hanging="360"/>
      </w:pPr>
    </w:lvl>
    <w:lvl w:ilvl="7">
      <w:numFmt w:val="bullet"/>
      <w:lvlText w:val="•"/>
      <w:lvlJc w:val="left"/>
      <w:pPr>
        <w:ind w:left="6823" w:hanging="360"/>
      </w:pPr>
    </w:lvl>
    <w:lvl w:ilvl="8">
      <w:numFmt w:val="bullet"/>
      <w:lvlText w:val="•"/>
      <w:lvlJc w:val="left"/>
      <w:pPr>
        <w:ind w:left="7672" w:hanging="360"/>
      </w:pPr>
    </w:lvl>
  </w:abstractNum>
  <w:abstractNum w:abstractNumId="7" w15:restartNumberingAfterBreak="0">
    <w:nsid w:val="27DB2ABC"/>
    <w:multiLevelType w:val="multilevel"/>
    <w:tmpl w:val="3FC4CEAC"/>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729" w:hanging="360"/>
      </w:pPr>
    </w:lvl>
    <w:lvl w:ilvl="2">
      <w:numFmt w:val="bullet"/>
      <w:lvlText w:val="•"/>
      <w:lvlJc w:val="left"/>
      <w:pPr>
        <w:ind w:left="2578" w:hanging="360"/>
      </w:pPr>
    </w:lvl>
    <w:lvl w:ilvl="3">
      <w:numFmt w:val="bullet"/>
      <w:lvlText w:val="•"/>
      <w:lvlJc w:val="left"/>
      <w:pPr>
        <w:ind w:left="3427" w:hanging="360"/>
      </w:pPr>
    </w:lvl>
    <w:lvl w:ilvl="4">
      <w:numFmt w:val="bullet"/>
      <w:lvlText w:val="•"/>
      <w:lvlJc w:val="left"/>
      <w:pPr>
        <w:ind w:left="4276" w:hanging="360"/>
      </w:pPr>
    </w:lvl>
    <w:lvl w:ilvl="5">
      <w:numFmt w:val="bullet"/>
      <w:lvlText w:val="•"/>
      <w:lvlJc w:val="left"/>
      <w:pPr>
        <w:ind w:left="5125" w:hanging="360"/>
      </w:pPr>
    </w:lvl>
    <w:lvl w:ilvl="6">
      <w:numFmt w:val="bullet"/>
      <w:lvlText w:val="•"/>
      <w:lvlJc w:val="left"/>
      <w:pPr>
        <w:ind w:left="5974" w:hanging="360"/>
      </w:pPr>
    </w:lvl>
    <w:lvl w:ilvl="7">
      <w:numFmt w:val="bullet"/>
      <w:lvlText w:val="•"/>
      <w:lvlJc w:val="left"/>
      <w:pPr>
        <w:ind w:left="6823" w:hanging="360"/>
      </w:pPr>
    </w:lvl>
    <w:lvl w:ilvl="8">
      <w:numFmt w:val="bullet"/>
      <w:lvlText w:val="•"/>
      <w:lvlJc w:val="left"/>
      <w:pPr>
        <w:ind w:left="7672" w:hanging="360"/>
      </w:pPr>
    </w:lvl>
  </w:abstractNum>
  <w:abstractNum w:abstractNumId="8" w15:restartNumberingAfterBreak="0">
    <w:nsid w:val="35EA1967"/>
    <w:multiLevelType w:val="multilevel"/>
    <w:tmpl w:val="757210A0"/>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605" w:hanging="360"/>
      </w:pPr>
      <w:rPr>
        <w:rFonts w:ascii="Arial" w:eastAsia="Arial" w:hAnsi="Arial" w:cs="Arial"/>
        <w:b w:val="0"/>
        <w:bCs w:val="0"/>
        <w:i w:val="0"/>
        <w:iCs w:val="0"/>
        <w:sz w:val="22"/>
        <w:szCs w:val="22"/>
      </w:rPr>
    </w:lvl>
    <w:lvl w:ilvl="2">
      <w:numFmt w:val="bullet"/>
      <w:lvlText w:val="•"/>
      <w:lvlJc w:val="left"/>
      <w:pPr>
        <w:ind w:left="2463" w:hanging="360"/>
      </w:pPr>
    </w:lvl>
    <w:lvl w:ilvl="3">
      <w:numFmt w:val="bullet"/>
      <w:lvlText w:val="•"/>
      <w:lvlJc w:val="left"/>
      <w:pPr>
        <w:ind w:left="3326" w:hanging="360"/>
      </w:pPr>
    </w:lvl>
    <w:lvl w:ilvl="4">
      <w:numFmt w:val="bullet"/>
      <w:lvlText w:val="•"/>
      <w:lvlJc w:val="left"/>
      <w:pPr>
        <w:ind w:left="4190" w:hanging="360"/>
      </w:pPr>
    </w:lvl>
    <w:lvl w:ilvl="5">
      <w:numFmt w:val="bullet"/>
      <w:lvlText w:val="•"/>
      <w:lvlJc w:val="left"/>
      <w:pPr>
        <w:ind w:left="5053" w:hanging="360"/>
      </w:pPr>
    </w:lvl>
    <w:lvl w:ilvl="6">
      <w:numFmt w:val="bullet"/>
      <w:lvlText w:val="•"/>
      <w:lvlJc w:val="left"/>
      <w:pPr>
        <w:ind w:left="5916" w:hanging="360"/>
      </w:pPr>
    </w:lvl>
    <w:lvl w:ilvl="7">
      <w:numFmt w:val="bullet"/>
      <w:lvlText w:val="•"/>
      <w:lvlJc w:val="left"/>
      <w:pPr>
        <w:ind w:left="6780" w:hanging="360"/>
      </w:pPr>
    </w:lvl>
    <w:lvl w:ilvl="8">
      <w:numFmt w:val="bullet"/>
      <w:lvlText w:val="•"/>
      <w:lvlJc w:val="left"/>
      <w:pPr>
        <w:ind w:left="7643" w:hanging="360"/>
      </w:pPr>
    </w:lvl>
  </w:abstractNum>
  <w:abstractNum w:abstractNumId="9" w15:restartNumberingAfterBreak="0">
    <w:nsid w:val="39AB2188"/>
    <w:multiLevelType w:val="multilevel"/>
    <w:tmpl w:val="3F24C8AE"/>
    <w:lvl w:ilvl="0">
      <w:start w:val="8"/>
      <w:numFmt w:val="decimal"/>
      <w:lvlText w:val="%1"/>
      <w:lvlJc w:val="left"/>
      <w:pPr>
        <w:ind w:left="565" w:hanging="401"/>
      </w:pPr>
    </w:lvl>
    <w:lvl w:ilvl="1">
      <w:start w:val="1"/>
      <w:numFmt w:val="decimal"/>
      <w:lvlText w:val="%1.%2"/>
      <w:lvlJc w:val="left"/>
      <w:pPr>
        <w:ind w:left="565" w:hanging="401"/>
      </w:pPr>
      <w:rPr>
        <w:rFonts w:ascii="Arial" w:eastAsia="Arial" w:hAnsi="Arial" w:cs="Arial"/>
        <w:b/>
        <w:bCs/>
        <w:i w:val="0"/>
        <w:iCs w:val="0"/>
        <w:sz w:val="24"/>
        <w:szCs w:val="24"/>
      </w:rPr>
    </w:lvl>
    <w:lvl w:ilvl="2">
      <w:start w:val="1"/>
      <w:numFmt w:val="decimal"/>
      <w:lvlText w:val="%1.%2.%3"/>
      <w:lvlJc w:val="left"/>
      <w:pPr>
        <w:ind w:left="765" w:hanging="601"/>
      </w:pPr>
      <w:rPr>
        <w:rFonts w:ascii="Arial" w:eastAsia="Arial" w:hAnsi="Arial" w:cs="Arial"/>
        <w:b/>
        <w:bCs/>
        <w:i w:val="0"/>
        <w:iCs w:val="0"/>
        <w:sz w:val="24"/>
        <w:szCs w:val="24"/>
      </w:rPr>
    </w:lvl>
    <w:lvl w:ilvl="3">
      <w:numFmt w:val="bullet"/>
      <w:lvlText w:val="●"/>
      <w:lvlJc w:val="left"/>
      <w:pPr>
        <w:ind w:left="885" w:hanging="360"/>
      </w:pPr>
      <w:rPr>
        <w:rFonts w:ascii="Arial" w:eastAsia="Arial" w:hAnsi="Arial" w:cs="Arial"/>
        <w:b w:val="0"/>
        <w:bCs w:val="0"/>
        <w:i w:val="0"/>
        <w:iCs w:val="0"/>
        <w:sz w:val="22"/>
        <w:szCs w:val="22"/>
      </w:rPr>
    </w:lvl>
    <w:lvl w:ilvl="4">
      <w:numFmt w:val="bullet"/>
      <w:lvlText w:val="•"/>
      <w:lvlJc w:val="left"/>
      <w:pPr>
        <w:ind w:left="3002" w:hanging="360"/>
      </w:pPr>
    </w:lvl>
    <w:lvl w:ilvl="5">
      <w:numFmt w:val="bullet"/>
      <w:lvlText w:val="•"/>
      <w:lvlJc w:val="left"/>
      <w:pPr>
        <w:ind w:left="4063" w:hanging="360"/>
      </w:pPr>
    </w:lvl>
    <w:lvl w:ilvl="6">
      <w:numFmt w:val="bullet"/>
      <w:lvlText w:val="•"/>
      <w:lvlJc w:val="left"/>
      <w:pPr>
        <w:ind w:left="5125" w:hanging="360"/>
      </w:pPr>
    </w:lvl>
    <w:lvl w:ilvl="7">
      <w:numFmt w:val="bullet"/>
      <w:lvlText w:val="•"/>
      <w:lvlJc w:val="left"/>
      <w:pPr>
        <w:ind w:left="6186" w:hanging="360"/>
      </w:pPr>
    </w:lvl>
    <w:lvl w:ilvl="8">
      <w:numFmt w:val="bullet"/>
      <w:lvlText w:val="•"/>
      <w:lvlJc w:val="left"/>
      <w:pPr>
        <w:ind w:left="7247" w:hanging="360"/>
      </w:pPr>
    </w:lvl>
  </w:abstractNum>
  <w:abstractNum w:abstractNumId="10" w15:restartNumberingAfterBreak="0">
    <w:nsid w:val="3CC3449C"/>
    <w:multiLevelType w:val="multilevel"/>
    <w:tmpl w:val="C7940830"/>
    <w:lvl w:ilvl="0">
      <w:start w:val="1"/>
      <w:numFmt w:val="decimal"/>
      <w:lvlText w:val="%1."/>
      <w:lvlJc w:val="left"/>
      <w:pPr>
        <w:ind w:left="431" w:hanging="267"/>
      </w:pPr>
      <w:rPr>
        <w:rFonts w:ascii="Arial" w:eastAsia="Arial" w:hAnsi="Arial" w:cs="Arial"/>
        <w:b/>
        <w:bCs/>
        <w:i w:val="0"/>
        <w:iCs w:val="0"/>
        <w:sz w:val="24"/>
        <w:szCs w:val="24"/>
      </w:rPr>
    </w:lvl>
    <w:lvl w:ilvl="1">
      <w:numFmt w:val="bullet"/>
      <w:lvlText w:val="●"/>
      <w:lvlJc w:val="left"/>
      <w:pPr>
        <w:ind w:left="885" w:hanging="360"/>
      </w:pPr>
      <w:rPr>
        <w:rFonts w:ascii="Arial" w:eastAsia="Arial" w:hAnsi="Arial" w:cs="Arial"/>
        <w:b w:val="0"/>
        <w:bCs w:val="0"/>
        <w:i w:val="0"/>
        <w:iCs w:val="0"/>
        <w:sz w:val="22"/>
        <w:szCs w:val="22"/>
      </w:rPr>
    </w:lvl>
    <w:lvl w:ilvl="2">
      <w:numFmt w:val="bullet"/>
      <w:lvlText w:val="○"/>
      <w:lvlJc w:val="left"/>
      <w:pPr>
        <w:ind w:left="1605" w:hanging="360"/>
      </w:pPr>
      <w:rPr>
        <w:rFonts w:ascii="Arial" w:eastAsia="Arial" w:hAnsi="Arial" w:cs="Arial"/>
        <w:b w:val="0"/>
        <w:bCs w:val="0"/>
        <w:i w:val="0"/>
        <w:iCs w:val="0"/>
        <w:sz w:val="22"/>
        <w:szCs w:val="22"/>
      </w:rPr>
    </w:lvl>
    <w:lvl w:ilvl="3">
      <w:numFmt w:val="bullet"/>
      <w:lvlText w:val="•"/>
      <w:lvlJc w:val="left"/>
      <w:pPr>
        <w:ind w:left="2571" w:hanging="360"/>
      </w:pPr>
    </w:lvl>
    <w:lvl w:ilvl="4">
      <w:numFmt w:val="bullet"/>
      <w:lvlText w:val="•"/>
      <w:lvlJc w:val="left"/>
      <w:pPr>
        <w:ind w:left="3542" w:hanging="360"/>
      </w:pPr>
    </w:lvl>
    <w:lvl w:ilvl="5">
      <w:numFmt w:val="bullet"/>
      <w:lvlText w:val="•"/>
      <w:lvlJc w:val="left"/>
      <w:pPr>
        <w:ind w:left="4513" w:hanging="360"/>
      </w:pPr>
    </w:lvl>
    <w:lvl w:ilvl="6">
      <w:numFmt w:val="bullet"/>
      <w:lvlText w:val="•"/>
      <w:lvlJc w:val="left"/>
      <w:pPr>
        <w:ind w:left="5485" w:hanging="360"/>
      </w:pPr>
    </w:lvl>
    <w:lvl w:ilvl="7">
      <w:numFmt w:val="bullet"/>
      <w:lvlText w:val="•"/>
      <w:lvlJc w:val="left"/>
      <w:pPr>
        <w:ind w:left="6456" w:hanging="360"/>
      </w:pPr>
    </w:lvl>
    <w:lvl w:ilvl="8">
      <w:numFmt w:val="bullet"/>
      <w:lvlText w:val="•"/>
      <w:lvlJc w:val="left"/>
      <w:pPr>
        <w:ind w:left="7427" w:hanging="360"/>
      </w:pPr>
    </w:lvl>
  </w:abstractNum>
  <w:abstractNum w:abstractNumId="11" w15:restartNumberingAfterBreak="0">
    <w:nsid w:val="421E3F05"/>
    <w:multiLevelType w:val="multilevel"/>
    <w:tmpl w:val="EBDCDAF8"/>
    <w:lvl w:ilvl="0">
      <w:numFmt w:val="bullet"/>
      <w:lvlText w:val="●"/>
      <w:lvlJc w:val="left"/>
      <w:pPr>
        <w:ind w:left="165" w:hanging="360"/>
      </w:pPr>
      <w:rPr>
        <w:rFonts w:ascii="Arial" w:eastAsia="Arial" w:hAnsi="Arial" w:cs="Arial"/>
        <w:b w:val="0"/>
        <w:bCs w:val="0"/>
        <w:i w:val="0"/>
        <w:iCs w:val="0"/>
        <w:sz w:val="22"/>
        <w:szCs w:val="22"/>
      </w:rPr>
    </w:lvl>
    <w:lvl w:ilvl="1">
      <w:numFmt w:val="bullet"/>
      <w:lvlText w:val="•"/>
      <w:lvlJc w:val="left"/>
      <w:pPr>
        <w:ind w:left="1081" w:hanging="360"/>
      </w:pPr>
    </w:lvl>
    <w:lvl w:ilvl="2">
      <w:numFmt w:val="bullet"/>
      <w:lvlText w:val="•"/>
      <w:lvlJc w:val="left"/>
      <w:pPr>
        <w:ind w:left="2002" w:hanging="360"/>
      </w:pPr>
    </w:lvl>
    <w:lvl w:ilvl="3">
      <w:numFmt w:val="bullet"/>
      <w:lvlText w:val="•"/>
      <w:lvlJc w:val="left"/>
      <w:pPr>
        <w:ind w:left="2923" w:hanging="360"/>
      </w:pPr>
    </w:lvl>
    <w:lvl w:ilvl="4">
      <w:numFmt w:val="bullet"/>
      <w:lvlText w:val="•"/>
      <w:lvlJc w:val="left"/>
      <w:pPr>
        <w:ind w:left="3844" w:hanging="360"/>
      </w:pPr>
    </w:lvl>
    <w:lvl w:ilvl="5">
      <w:numFmt w:val="bullet"/>
      <w:lvlText w:val="•"/>
      <w:lvlJc w:val="left"/>
      <w:pPr>
        <w:ind w:left="4765" w:hanging="360"/>
      </w:pPr>
    </w:lvl>
    <w:lvl w:ilvl="6">
      <w:numFmt w:val="bullet"/>
      <w:lvlText w:val="•"/>
      <w:lvlJc w:val="left"/>
      <w:pPr>
        <w:ind w:left="5686" w:hanging="360"/>
      </w:pPr>
    </w:lvl>
    <w:lvl w:ilvl="7">
      <w:numFmt w:val="bullet"/>
      <w:lvlText w:val="•"/>
      <w:lvlJc w:val="left"/>
      <w:pPr>
        <w:ind w:left="6607" w:hanging="360"/>
      </w:pPr>
    </w:lvl>
    <w:lvl w:ilvl="8">
      <w:numFmt w:val="bullet"/>
      <w:lvlText w:val="•"/>
      <w:lvlJc w:val="left"/>
      <w:pPr>
        <w:ind w:left="7528" w:hanging="360"/>
      </w:pPr>
    </w:lvl>
  </w:abstractNum>
  <w:abstractNum w:abstractNumId="12" w15:restartNumberingAfterBreak="0">
    <w:nsid w:val="4E567095"/>
    <w:multiLevelType w:val="multilevel"/>
    <w:tmpl w:val="C9E6FAD2"/>
    <w:lvl w:ilvl="0">
      <w:numFmt w:val="bullet"/>
      <w:lvlText w:val="●"/>
      <w:lvlJc w:val="left"/>
      <w:pPr>
        <w:ind w:left="165" w:hanging="360"/>
      </w:pPr>
      <w:rPr>
        <w:rFonts w:ascii="Arial" w:eastAsia="Arial" w:hAnsi="Arial" w:cs="Arial"/>
        <w:b w:val="0"/>
        <w:bCs w:val="0"/>
        <w:i w:val="0"/>
        <w:iCs w:val="0"/>
        <w:sz w:val="22"/>
        <w:szCs w:val="22"/>
      </w:rPr>
    </w:lvl>
    <w:lvl w:ilvl="1">
      <w:numFmt w:val="bullet"/>
      <w:lvlText w:val="•"/>
      <w:lvlJc w:val="left"/>
      <w:pPr>
        <w:ind w:left="1081" w:hanging="360"/>
      </w:pPr>
    </w:lvl>
    <w:lvl w:ilvl="2">
      <w:numFmt w:val="bullet"/>
      <w:lvlText w:val="•"/>
      <w:lvlJc w:val="left"/>
      <w:pPr>
        <w:ind w:left="2002" w:hanging="360"/>
      </w:pPr>
    </w:lvl>
    <w:lvl w:ilvl="3">
      <w:numFmt w:val="bullet"/>
      <w:lvlText w:val="•"/>
      <w:lvlJc w:val="left"/>
      <w:pPr>
        <w:ind w:left="2923" w:hanging="360"/>
      </w:pPr>
    </w:lvl>
    <w:lvl w:ilvl="4">
      <w:numFmt w:val="bullet"/>
      <w:lvlText w:val="•"/>
      <w:lvlJc w:val="left"/>
      <w:pPr>
        <w:ind w:left="3844" w:hanging="360"/>
      </w:pPr>
    </w:lvl>
    <w:lvl w:ilvl="5">
      <w:numFmt w:val="bullet"/>
      <w:lvlText w:val="•"/>
      <w:lvlJc w:val="left"/>
      <w:pPr>
        <w:ind w:left="4765" w:hanging="360"/>
      </w:pPr>
    </w:lvl>
    <w:lvl w:ilvl="6">
      <w:numFmt w:val="bullet"/>
      <w:lvlText w:val="•"/>
      <w:lvlJc w:val="left"/>
      <w:pPr>
        <w:ind w:left="5686" w:hanging="360"/>
      </w:pPr>
    </w:lvl>
    <w:lvl w:ilvl="7">
      <w:numFmt w:val="bullet"/>
      <w:lvlText w:val="•"/>
      <w:lvlJc w:val="left"/>
      <w:pPr>
        <w:ind w:left="6607" w:hanging="360"/>
      </w:pPr>
    </w:lvl>
    <w:lvl w:ilvl="8">
      <w:numFmt w:val="bullet"/>
      <w:lvlText w:val="•"/>
      <w:lvlJc w:val="left"/>
      <w:pPr>
        <w:ind w:left="7528" w:hanging="360"/>
      </w:pPr>
    </w:lvl>
  </w:abstractNum>
  <w:abstractNum w:abstractNumId="13" w15:restartNumberingAfterBreak="0">
    <w:nsid w:val="4F4E2455"/>
    <w:multiLevelType w:val="multilevel"/>
    <w:tmpl w:val="055AA22C"/>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729" w:hanging="360"/>
      </w:pPr>
    </w:lvl>
    <w:lvl w:ilvl="2">
      <w:numFmt w:val="bullet"/>
      <w:lvlText w:val="•"/>
      <w:lvlJc w:val="left"/>
      <w:pPr>
        <w:ind w:left="2578" w:hanging="360"/>
      </w:pPr>
    </w:lvl>
    <w:lvl w:ilvl="3">
      <w:numFmt w:val="bullet"/>
      <w:lvlText w:val="•"/>
      <w:lvlJc w:val="left"/>
      <w:pPr>
        <w:ind w:left="3427" w:hanging="360"/>
      </w:pPr>
    </w:lvl>
    <w:lvl w:ilvl="4">
      <w:numFmt w:val="bullet"/>
      <w:lvlText w:val="•"/>
      <w:lvlJc w:val="left"/>
      <w:pPr>
        <w:ind w:left="4276" w:hanging="360"/>
      </w:pPr>
    </w:lvl>
    <w:lvl w:ilvl="5">
      <w:numFmt w:val="bullet"/>
      <w:lvlText w:val="•"/>
      <w:lvlJc w:val="left"/>
      <w:pPr>
        <w:ind w:left="5125" w:hanging="360"/>
      </w:pPr>
    </w:lvl>
    <w:lvl w:ilvl="6">
      <w:numFmt w:val="bullet"/>
      <w:lvlText w:val="•"/>
      <w:lvlJc w:val="left"/>
      <w:pPr>
        <w:ind w:left="5974" w:hanging="360"/>
      </w:pPr>
    </w:lvl>
    <w:lvl w:ilvl="7">
      <w:numFmt w:val="bullet"/>
      <w:lvlText w:val="•"/>
      <w:lvlJc w:val="left"/>
      <w:pPr>
        <w:ind w:left="6823" w:hanging="360"/>
      </w:pPr>
    </w:lvl>
    <w:lvl w:ilvl="8">
      <w:numFmt w:val="bullet"/>
      <w:lvlText w:val="•"/>
      <w:lvlJc w:val="left"/>
      <w:pPr>
        <w:ind w:left="7672" w:hanging="360"/>
      </w:pPr>
    </w:lvl>
  </w:abstractNum>
  <w:abstractNum w:abstractNumId="14" w15:restartNumberingAfterBreak="0">
    <w:nsid w:val="512A04F2"/>
    <w:multiLevelType w:val="multilevel"/>
    <w:tmpl w:val="D9EE2660"/>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729" w:hanging="360"/>
      </w:pPr>
    </w:lvl>
    <w:lvl w:ilvl="2">
      <w:numFmt w:val="bullet"/>
      <w:lvlText w:val="•"/>
      <w:lvlJc w:val="left"/>
      <w:pPr>
        <w:ind w:left="2578" w:hanging="360"/>
      </w:pPr>
    </w:lvl>
    <w:lvl w:ilvl="3">
      <w:numFmt w:val="bullet"/>
      <w:lvlText w:val="•"/>
      <w:lvlJc w:val="left"/>
      <w:pPr>
        <w:ind w:left="3427" w:hanging="360"/>
      </w:pPr>
    </w:lvl>
    <w:lvl w:ilvl="4">
      <w:numFmt w:val="bullet"/>
      <w:lvlText w:val="•"/>
      <w:lvlJc w:val="left"/>
      <w:pPr>
        <w:ind w:left="4276" w:hanging="360"/>
      </w:pPr>
    </w:lvl>
    <w:lvl w:ilvl="5">
      <w:numFmt w:val="bullet"/>
      <w:lvlText w:val="•"/>
      <w:lvlJc w:val="left"/>
      <w:pPr>
        <w:ind w:left="5125" w:hanging="360"/>
      </w:pPr>
    </w:lvl>
    <w:lvl w:ilvl="6">
      <w:numFmt w:val="bullet"/>
      <w:lvlText w:val="•"/>
      <w:lvlJc w:val="left"/>
      <w:pPr>
        <w:ind w:left="5974" w:hanging="360"/>
      </w:pPr>
    </w:lvl>
    <w:lvl w:ilvl="7">
      <w:numFmt w:val="bullet"/>
      <w:lvlText w:val="•"/>
      <w:lvlJc w:val="left"/>
      <w:pPr>
        <w:ind w:left="6823" w:hanging="360"/>
      </w:pPr>
    </w:lvl>
    <w:lvl w:ilvl="8">
      <w:numFmt w:val="bullet"/>
      <w:lvlText w:val="•"/>
      <w:lvlJc w:val="left"/>
      <w:pPr>
        <w:ind w:left="7672" w:hanging="360"/>
      </w:pPr>
    </w:lvl>
  </w:abstractNum>
  <w:abstractNum w:abstractNumId="15" w15:restartNumberingAfterBreak="0">
    <w:nsid w:val="57686A69"/>
    <w:multiLevelType w:val="multilevel"/>
    <w:tmpl w:val="2ED2AEFC"/>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729" w:hanging="360"/>
      </w:pPr>
    </w:lvl>
    <w:lvl w:ilvl="2">
      <w:numFmt w:val="bullet"/>
      <w:lvlText w:val="•"/>
      <w:lvlJc w:val="left"/>
      <w:pPr>
        <w:ind w:left="2578" w:hanging="360"/>
      </w:pPr>
    </w:lvl>
    <w:lvl w:ilvl="3">
      <w:numFmt w:val="bullet"/>
      <w:lvlText w:val="•"/>
      <w:lvlJc w:val="left"/>
      <w:pPr>
        <w:ind w:left="3427" w:hanging="360"/>
      </w:pPr>
    </w:lvl>
    <w:lvl w:ilvl="4">
      <w:numFmt w:val="bullet"/>
      <w:lvlText w:val="•"/>
      <w:lvlJc w:val="left"/>
      <w:pPr>
        <w:ind w:left="4276" w:hanging="360"/>
      </w:pPr>
    </w:lvl>
    <w:lvl w:ilvl="5">
      <w:numFmt w:val="bullet"/>
      <w:lvlText w:val="•"/>
      <w:lvlJc w:val="left"/>
      <w:pPr>
        <w:ind w:left="5125" w:hanging="360"/>
      </w:pPr>
    </w:lvl>
    <w:lvl w:ilvl="6">
      <w:numFmt w:val="bullet"/>
      <w:lvlText w:val="•"/>
      <w:lvlJc w:val="left"/>
      <w:pPr>
        <w:ind w:left="5974" w:hanging="360"/>
      </w:pPr>
    </w:lvl>
    <w:lvl w:ilvl="7">
      <w:numFmt w:val="bullet"/>
      <w:lvlText w:val="•"/>
      <w:lvlJc w:val="left"/>
      <w:pPr>
        <w:ind w:left="6823" w:hanging="360"/>
      </w:pPr>
    </w:lvl>
    <w:lvl w:ilvl="8">
      <w:numFmt w:val="bullet"/>
      <w:lvlText w:val="•"/>
      <w:lvlJc w:val="left"/>
      <w:pPr>
        <w:ind w:left="7672" w:hanging="360"/>
      </w:pPr>
    </w:lvl>
  </w:abstractNum>
  <w:abstractNum w:abstractNumId="16" w15:restartNumberingAfterBreak="0">
    <w:nsid w:val="58550A15"/>
    <w:multiLevelType w:val="multilevel"/>
    <w:tmpl w:val="13168D4E"/>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729" w:hanging="360"/>
      </w:pPr>
    </w:lvl>
    <w:lvl w:ilvl="2">
      <w:numFmt w:val="bullet"/>
      <w:lvlText w:val="•"/>
      <w:lvlJc w:val="left"/>
      <w:pPr>
        <w:ind w:left="2578" w:hanging="360"/>
      </w:pPr>
    </w:lvl>
    <w:lvl w:ilvl="3">
      <w:numFmt w:val="bullet"/>
      <w:lvlText w:val="•"/>
      <w:lvlJc w:val="left"/>
      <w:pPr>
        <w:ind w:left="3427" w:hanging="360"/>
      </w:pPr>
    </w:lvl>
    <w:lvl w:ilvl="4">
      <w:numFmt w:val="bullet"/>
      <w:lvlText w:val="•"/>
      <w:lvlJc w:val="left"/>
      <w:pPr>
        <w:ind w:left="4276" w:hanging="360"/>
      </w:pPr>
    </w:lvl>
    <w:lvl w:ilvl="5">
      <w:numFmt w:val="bullet"/>
      <w:lvlText w:val="•"/>
      <w:lvlJc w:val="left"/>
      <w:pPr>
        <w:ind w:left="5125" w:hanging="360"/>
      </w:pPr>
    </w:lvl>
    <w:lvl w:ilvl="6">
      <w:numFmt w:val="bullet"/>
      <w:lvlText w:val="•"/>
      <w:lvlJc w:val="left"/>
      <w:pPr>
        <w:ind w:left="5974" w:hanging="360"/>
      </w:pPr>
    </w:lvl>
    <w:lvl w:ilvl="7">
      <w:numFmt w:val="bullet"/>
      <w:lvlText w:val="•"/>
      <w:lvlJc w:val="left"/>
      <w:pPr>
        <w:ind w:left="6823" w:hanging="360"/>
      </w:pPr>
    </w:lvl>
    <w:lvl w:ilvl="8">
      <w:numFmt w:val="bullet"/>
      <w:lvlText w:val="•"/>
      <w:lvlJc w:val="left"/>
      <w:pPr>
        <w:ind w:left="7672" w:hanging="360"/>
      </w:pPr>
    </w:lvl>
  </w:abstractNum>
  <w:abstractNum w:abstractNumId="17" w15:restartNumberingAfterBreak="0">
    <w:nsid w:val="595E2FB6"/>
    <w:multiLevelType w:val="multilevel"/>
    <w:tmpl w:val="1CF2BB46"/>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729" w:hanging="360"/>
      </w:pPr>
    </w:lvl>
    <w:lvl w:ilvl="2">
      <w:numFmt w:val="bullet"/>
      <w:lvlText w:val="•"/>
      <w:lvlJc w:val="left"/>
      <w:pPr>
        <w:ind w:left="2578" w:hanging="360"/>
      </w:pPr>
    </w:lvl>
    <w:lvl w:ilvl="3">
      <w:numFmt w:val="bullet"/>
      <w:lvlText w:val="•"/>
      <w:lvlJc w:val="left"/>
      <w:pPr>
        <w:ind w:left="3427" w:hanging="360"/>
      </w:pPr>
    </w:lvl>
    <w:lvl w:ilvl="4">
      <w:numFmt w:val="bullet"/>
      <w:lvlText w:val="•"/>
      <w:lvlJc w:val="left"/>
      <w:pPr>
        <w:ind w:left="4276" w:hanging="360"/>
      </w:pPr>
    </w:lvl>
    <w:lvl w:ilvl="5">
      <w:numFmt w:val="bullet"/>
      <w:lvlText w:val="•"/>
      <w:lvlJc w:val="left"/>
      <w:pPr>
        <w:ind w:left="5125" w:hanging="360"/>
      </w:pPr>
    </w:lvl>
    <w:lvl w:ilvl="6">
      <w:numFmt w:val="bullet"/>
      <w:lvlText w:val="•"/>
      <w:lvlJc w:val="left"/>
      <w:pPr>
        <w:ind w:left="5974" w:hanging="360"/>
      </w:pPr>
    </w:lvl>
    <w:lvl w:ilvl="7">
      <w:numFmt w:val="bullet"/>
      <w:lvlText w:val="•"/>
      <w:lvlJc w:val="left"/>
      <w:pPr>
        <w:ind w:left="6823" w:hanging="360"/>
      </w:pPr>
    </w:lvl>
    <w:lvl w:ilvl="8">
      <w:numFmt w:val="bullet"/>
      <w:lvlText w:val="•"/>
      <w:lvlJc w:val="left"/>
      <w:pPr>
        <w:ind w:left="7672" w:hanging="360"/>
      </w:pPr>
    </w:lvl>
  </w:abstractNum>
  <w:abstractNum w:abstractNumId="18" w15:restartNumberingAfterBreak="0">
    <w:nsid w:val="64C937ED"/>
    <w:multiLevelType w:val="multilevel"/>
    <w:tmpl w:val="5810DCC2"/>
    <w:lvl w:ilvl="0">
      <w:start w:val="1"/>
      <w:numFmt w:val="decimal"/>
      <w:lvlText w:val="%1."/>
      <w:lvlJc w:val="left"/>
      <w:pPr>
        <w:ind w:left="409" w:hanging="245"/>
      </w:pPr>
      <w:rPr>
        <w:rFonts w:ascii="Arial" w:eastAsia="Arial" w:hAnsi="Arial" w:cs="Arial"/>
        <w:b/>
        <w:bCs/>
        <w:i w:val="0"/>
        <w:iCs w:val="0"/>
        <w:sz w:val="22"/>
        <w:szCs w:val="22"/>
      </w:rPr>
    </w:lvl>
    <w:lvl w:ilvl="1">
      <w:start w:val="1"/>
      <w:numFmt w:val="decimal"/>
      <w:lvlText w:val="%1.%2"/>
      <w:lvlJc w:val="left"/>
      <w:pPr>
        <w:ind w:left="165" w:hanging="367"/>
      </w:pPr>
      <w:rPr>
        <w:rFonts w:ascii="Arial" w:eastAsia="Arial" w:hAnsi="Arial" w:cs="Arial"/>
        <w:b/>
        <w:bCs/>
        <w:i w:val="0"/>
        <w:iCs w:val="0"/>
        <w:sz w:val="22"/>
        <w:szCs w:val="22"/>
      </w:rPr>
    </w:lvl>
    <w:lvl w:ilvl="2">
      <w:numFmt w:val="bullet"/>
      <w:lvlText w:val="●"/>
      <w:lvlJc w:val="left"/>
      <w:pPr>
        <w:ind w:left="885" w:hanging="360"/>
      </w:pPr>
      <w:rPr>
        <w:rFonts w:ascii="Arial" w:eastAsia="Arial" w:hAnsi="Arial" w:cs="Arial"/>
        <w:b w:val="0"/>
        <w:bCs w:val="0"/>
        <w:i w:val="0"/>
        <w:iCs w:val="0"/>
        <w:sz w:val="22"/>
        <w:szCs w:val="22"/>
      </w:rPr>
    </w:lvl>
    <w:lvl w:ilvl="3">
      <w:numFmt w:val="bullet"/>
      <w:lvlText w:val="•"/>
      <w:lvlJc w:val="left"/>
      <w:pPr>
        <w:ind w:left="880" w:hanging="360"/>
      </w:pPr>
    </w:lvl>
    <w:lvl w:ilvl="4">
      <w:numFmt w:val="bullet"/>
      <w:lvlText w:val="•"/>
      <w:lvlJc w:val="left"/>
      <w:pPr>
        <w:ind w:left="2092" w:hanging="360"/>
      </w:pPr>
    </w:lvl>
    <w:lvl w:ilvl="5">
      <w:numFmt w:val="bullet"/>
      <w:lvlText w:val="•"/>
      <w:lvlJc w:val="left"/>
      <w:pPr>
        <w:ind w:left="3305" w:hanging="360"/>
      </w:pPr>
    </w:lvl>
    <w:lvl w:ilvl="6">
      <w:numFmt w:val="bullet"/>
      <w:lvlText w:val="•"/>
      <w:lvlJc w:val="left"/>
      <w:pPr>
        <w:ind w:left="4518" w:hanging="360"/>
      </w:pPr>
    </w:lvl>
    <w:lvl w:ilvl="7">
      <w:numFmt w:val="bullet"/>
      <w:lvlText w:val="•"/>
      <w:lvlJc w:val="left"/>
      <w:pPr>
        <w:ind w:left="5731" w:hanging="360"/>
      </w:pPr>
    </w:lvl>
    <w:lvl w:ilvl="8">
      <w:numFmt w:val="bullet"/>
      <w:lvlText w:val="•"/>
      <w:lvlJc w:val="left"/>
      <w:pPr>
        <w:ind w:left="6944" w:hanging="360"/>
      </w:pPr>
    </w:lvl>
  </w:abstractNum>
  <w:abstractNum w:abstractNumId="19" w15:restartNumberingAfterBreak="0">
    <w:nsid w:val="6F3A5C4D"/>
    <w:multiLevelType w:val="multilevel"/>
    <w:tmpl w:val="5B7C2958"/>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729" w:hanging="360"/>
      </w:pPr>
    </w:lvl>
    <w:lvl w:ilvl="2">
      <w:numFmt w:val="bullet"/>
      <w:lvlText w:val="•"/>
      <w:lvlJc w:val="left"/>
      <w:pPr>
        <w:ind w:left="2578" w:hanging="360"/>
      </w:pPr>
    </w:lvl>
    <w:lvl w:ilvl="3">
      <w:numFmt w:val="bullet"/>
      <w:lvlText w:val="•"/>
      <w:lvlJc w:val="left"/>
      <w:pPr>
        <w:ind w:left="3427" w:hanging="360"/>
      </w:pPr>
    </w:lvl>
    <w:lvl w:ilvl="4">
      <w:numFmt w:val="bullet"/>
      <w:lvlText w:val="•"/>
      <w:lvlJc w:val="left"/>
      <w:pPr>
        <w:ind w:left="4276" w:hanging="360"/>
      </w:pPr>
    </w:lvl>
    <w:lvl w:ilvl="5">
      <w:numFmt w:val="bullet"/>
      <w:lvlText w:val="•"/>
      <w:lvlJc w:val="left"/>
      <w:pPr>
        <w:ind w:left="5125" w:hanging="360"/>
      </w:pPr>
    </w:lvl>
    <w:lvl w:ilvl="6">
      <w:numFmt w:val="bullet"/>
      <w:lvlText w:val="•"/>
      <w:lvlJc w:val="left"/>
      <w:pPr>
        <w:ind w:left="5974" w:hanging="360"/>
      </w:pPr>
    </w:lvl>
    <w:lvl w:ilvl="7">
      <w:numFmt w:val="bullet"/>
      <w:lvlText w:val="•"/>
      <w:lvlJc w:val="left"/>
      <w:pPr>
        <w:ind w:left="6823" w:hanging="360"/>
      </w:pPr>
    </w:lvl>
    <w:lvl w:ilvl="8">
      <w:numFmt w:val="bullet"/>
      <w:lvlText w:val="•"/>
      <w:lvlJc w:val="left"/>
      <w:pPr>
        <w:ind w:left="7672" w:hanging="360"/>
      </w:pPr>
    </w:lvl>
  </w:abstractNum>
  <w:abstractNum w:abstractNumId="20" w15:restartNumberingAfterBreak="0">
    <w:nsid w:val="6FA84972"/>
    <w:multiLevelType w:val="multilevel"/>
    <w:tmpl w:val="BC26A2F6"/>
    <w:lvl w:ilvl="0">
      <w:start w:val="9"/>
      <w:numFmt w:val="decimal"/>
      <w:lvlText w:val="%1."/>
      <w:lvlJc w:val="left"/>
      <w:pPr>
        <w:ind w:left="431" w:hanging="267"/>
      </w:pPr>
      <w:rPr>
        <w:rFonts w:ascii="Arial" w:eastAsia="Arial" w:hAnsi="Arial" w:cs="Arial"/>
        <w:b/>
        <w:bCs/>
        <w:i w:val="0"/>
        <w:iCs w:val="0"/>
        <w:sz w:val="24"/>
        <w:szCs w:val="24"/>
      </w:rPr>
    </w:lvl>
    <w:lvl w:ilvl="1">
      <w:start w:val="1"/>
      <w:numFmt w:val="decimal"/>
      <w:lvlText w:val="%1.%2"/>
      <w:lvlJc w:val="left"/>
      <w:pPr>
        <w:ind w:left="565" w:hanging="401"/>
      </w:pPr>
      <w:rPr>
        <w:rFonts w:ascii="Arial" w:eastAsia="Arial" w:hAnsi="Arial" w:cs="Arial"/>
        <w:b/>
        <w:bCs/>
        <w:i w:val="0"/>
        <w:iCs w:val="0"/>
        <w:sz w:val="24"/>
        <w:szCs w:val="24"/>
      </w:rPr>
    </w:lvl>
    <w:lvl w:ilvl="2">
      <w:numFmt w:val="bullet"/>
      <w:lvlText w:val="●"/>
      <w:lvlJc w:val="left"/>
      <w:pPr>
        <w:ind w:left="885" w:hanging="360"/>
      </w:pPr>
      <w:rPr>
        <w:rFonts w:ascii="Arial" w:eastAsia="Arial" w:hAnsi="Arial" w:cs="Arial"/>
      </w:rPr>
    </w:lvl>
    <w:lvl w:ilvl="3">
      <w:numFmt w:val="bullet"/>
      <w:lvlText w:val="○"/>
      <w:lvlJc w:val="left"/>
      <w:pPr>
        <w:ind w:left="1605" w:hanging="360"/>
      </w:pPr>
      <w:rPr>
        <w:rFonts w:ascii="Arial" w:eastAsia="Arial" w:hAnsi="Arial" w:cs="Arial"/>
        <w:b w:val="0"/>
        <w:bCs w:val="0"/>
        <w:i w:val="0"/>
        <w:iCs w:val="0"/>
        <w:sz w:val="22"/>
        <w:szCs w:val="22"/>
      </w:rPr>
    </w:lvl>
    <w:lvl w:ilvl="4">
      <w:numFmt w:val="bullet"/>
      <w:lvlText w:val="•"/>
      <w:lvlJc w:val="left"/>
      <w:pPr>
        <w:ind w:left="700" w:hanging="360"/>
      </w:pPr>
    </w:lvl>
    <w:lvl w:ilvl="5">
      <w:numFmt w:val="bullet"/>
      <w:lvlText w:val="•"/>
      <w:lvlJc w:val="left"/>
      <w:pPr>
        <w:ind w:left="880" w:hanging="360"/>
      </w:pPr>
    </w:lvl>
    <w:lvl w:ilvl="6">
      <w:numFmt w:val="bullet"/>
      <w:lvlText w:val="•"/>
      <w:lvlJc w:val="left"/>
      <w:pPr>
        <w:ind w:left="1600" w:hanging="360"/>
      </w:pPr>
    </w:lvl>
    <w:lvl w:ilvl="7">
      <w:numFmt w:val="bullet"/>
      <w:lvlText w:val="•"/>
      <w:lvlJc w:val="left"/>
      <w:pPr>
        <w:ind w:left="3542" w:hanging="360"/>
      </w:pPr>
    </w:lvl>
    <w:lvl w:ilvl="8">
      <w:numFmt w:val="bullet"/>
      <w:lvlText w:val="•"/>
      <w:lvlJc w:val="left"/>
      <w:pPr>
        <w:ind w:left="5485" w:hanging="360"/>
      </w:pPr>
    </w:lvl>
  </w:abstractNum>
  <w:abstractNum w:abstractNumId="21" w15:restartNumberingAfterBreak="0">
    <w:nsid w:val="740F32D3"/>
    <w:multiLevelType w:val="multilevel"/>
    <w:tmpl w:val="22F68808"/>
    <w:lvl w:ilvl="0">
      <w:start w:val="1"/>
      <w:numFmt w:val="decimal"/>
      <w:lvlText w:val="%1."/>
      <w:lvlJc w:val="left"/>
      <w:pPr>
        <w:ind w:left="431" w:hanging="267"/>
      </w:pPr>
    </w:lvl>
    <w:lvl w:ilvl="1">
      <w:start w:val="1"/>
      <w:numFmt w:val="decimal"/>
      <w:lvlText w:val="%1.%2"/>
      <w:lvlJc w:val="left"/>
      <w:pPr>
        <w:ind w:left="565" w:hanging="401"/>
      </w:pPr>
      <w:rPr>
        <w:rFonts w:ascii="Arial" w:eastAsia="Arial" w:hAnsi="Arial" w:cs="Arial"/>
        <w:b/>
        <w:bCs/>
        <w:i w:val="0"/>
        <w:iCs w:val="0"/>
        <w:sz w:val="24"/>
        <w:szCs w:val="24"/>
      </w:rPr>
    </w:lvl>
    <w:lvl w:ilvl="2">
      <w:numFmt w:val="bullet"/>
      <w:lvlText w:val="●"/>
      <w:lvlJc w:val="left"/>
      <w:pPr>
        <w:ind w:left="165" w:hanging="360"/>
      </w:pPr>
      <w:rPr>
        <w:rFonts w:ascii="Arial" w:eastAsia="Arial" w:hAnsi="Arial" w:cs="Arial"/>
        <w:b w:val="0"/>
        <w:bCs w:val="0"/>
        <w:i w:val="0"/>
        <w:iCs w:val="0"/>
        <w:sz w:val="22"/>
        <w:szCs w:val="22"/>
      </w:rPr>
    </w:lvl>
    <w:lvl w:ilvl="3">
      <w:numFmt w:val="bullet"/>
      <w:lvlText w:val="○"/>
      <w:lvlJc w:val="left"/>
      <w:pPr>
        <w:ind w:left="1605" w:hanging="360"/>
      </w:pPr>
      <w:rPr>
        <w:rFonts w:ascii="Arial" w:eastAsia="Arial" w:hAnsi="Arial" w:cs="Arial"/>
        <w:b w:val="0"/>
        <w:bCs w:val="0"/>
        <w:i w:val="0"/>
        <w:iCs w:val="0"/>
        <w:sz w:val="22"/>
        <w:szCs w:val="22"/>
      </w:rPr>
    </w:lvl>
    <w:lvl w:ilvl="4">
      <w:numFmt w:val="bullet"/>
      <w:lvlText w:val="•"/>
      <w:lvlJc w:val="left"/>
      <w:pPr>
        <w:ind w:left="1600" w:hanging="360"/>
      </w:pPr>
    </w:lvl>
    <w:lvl w:ilvl="5">
      <w:numFmt w:val="bullet"/>
      <w:lvlText w:val="•"/>
      <w:lvlJc w:val="left"/>
      <w:pPr>
        <w:ind w:left="2895" w:hanging="360"/>
      </w:pPr>
    </w:lvl>
    <w:lvl w:ilvl="6">
      <w:numFmt w:val="bullet"/>
      <w:lvlText w:val="•"/>
      <w:lvlJc w:val="left"/>
      <w:pPr>
        <w:ind w:left="4190" w:hanging="360"/>
      </w:pPr>
    </w:lvl>
    <w:lvl w:ilvl="7">
      <w:numFmt w:val="bullet"/>
      <w:lvlText w:val="•"/>
      <w:lvlJc w:val="left"/>
      <w:pPr>
        <w:ind w:left="5485" w:hanging="360"/>
      </w:pPr>
    </w:lvl>
    <w:lvl w:ilvl="8">
      <w:numFmt w:val="bullet"/>
      <w:lvlText w:val="•"/>
      <w:lvlJc w:val="left"/>
      <w:pPr>
        <w:ind w:left="6780" w:hanging="360"/>
      </w:pPr>
    </w:lvl>
  </w:abstractNum>
  <w:abstractNum w:abstractNumId="22" w15:restartNumberingAfterBreak="0">
    <w:nsid w:val="779440C3"/>
    <w:multiLevelType w:val="multilevel"/>
    <w:tmpl w:val="5E80ECA2"/>
    <w:lvl w:ilvl="0">
      <w:numFmt w:val="bullet"/>
      <w:lvlText w:val="●"/>
      <w:lvlJc w:val="left"/>
      <w:pPr>
        <w:ind w:left="885" w:hanging="360"/>
      </w:pPr>
      <w:rPr>
        <w:rFonts w:ascii="Arial" w:eastAsia="Arial" w:hAnsi="Arial" w:cs="Arial"/>
        <w:b w:val="0"/>
        <w:bCs w:val="0"/>
        <w:i w:val="0"/>
        <w:iCs w:val="0"/>
        <w:sz w:val="22"/>
        <w:szCs w:val="22"/>
      </w:rPr>
    </w:lvl>
    <w:lvl w:ilvl="1">
      <w:numFmt w:val="bullet"/>
      <w:lvlText w:val="○"/>
      <w:lvlJc w:val="left"/>
      <w:pPr>
        <w:ind w:left="1605" w:hanging="360"/>
      </w:pPr>
      <w:rPr>
        <w:rFonts w:ascii="Arial" w:eastAsia="Arial" w:hAnsi="Arial" w:cs="Arial"/>
        <w:b w:val="0"/>
        <w:bCs w:val="0"/>
        <w:i w:val="0"/>
        <w:iCs w:val="0"/>
        <w:sz w:val="22"/>
        <w:szCs w:val="22"/>
      </w:rPr>
    </w:lvl>
    <w:lvl w:ilvl="2">
      <w:numFmt w:val="bullet"/>
      <w:lvlText w:val="•"/>
      <w:lvlJc w:val="left"/>
      <w:pPr>
        <w:ind w:left="2463" w:hanging="360"/>
      </w:pPr>
    </w:lvl>
    <w:lvl w:ilvl="3">
      <w:numFmt w:val="bullet"/>
      <w:lvlText w:val="•"/>
      <w:lvlJc w:val="left"/>
      <w:pPr>
        <w:ind w:left="3326" w:hanging="360"/>
      </w:pPr>
    </w:lvl>
    <w:lvl w:ilvl="4">
      <w:numFmt w:val="bullet"/>
      <w:lvlText w:val="•"/>
      <w:lvlJc w:val="left"/>
      <w:pPr>
        <w:ind w:left="4190" w:hanging="360"/>
      </w:pPr>
    </w:lvl>
    <w:lvl w:ilvl="5">
      <w:numFmt w:val="bullet"/>
      <w:lvlText w:val="•"/>
      <w:lvlJc w:val="left"/>
      <w:pPr>
        <w:ind w:left="5053" w:hanging="360"/>
      </w:pPr>
    </w:lvl>
    <w:lvl w:ilvl="6">
      <w:numFmt w:val="bullet"/>
      <w:lvlText w:val="•"/>
      <w:lvlJc w:val="left"/>
      <w:pPr>
        <w:ind w:left="5916" w:hanging="360"/>
      </w:pPr>
    </w:lvl>
    <w:lvl w:ilvl="7">
      <w:numFmt w:val="bullet"/>
      <w:lvlText w:val="•"/>
      <w:lvlJc w:val="left"/>
      <w:pPr>
        <w:ind w:left="6780" w:hanging="360"/>
      </w:pPr>
    </w:lvl>
    <w:lvl w:ilvl="8">
      <w:numFmt w:val="bullet"/>
      <w:lvlText w:val="•"/>
      <w:lvlJc w:val="left"/>
      <w:pPr>
        <w:ind w:left="7643" w:hanging="360"/>
      </w:pPr>
    </w:lvl>
  </w:abstractNum>
  <w:num w:numId="1">
    <w:abstractNumId w:val="14"/>
  </w:num>
  <w:num w:numId="2">
    <w:abstractNumId w:val="13"/>
  </w:num>
  <w:num w:numId="3">
    <w:abstractNumId w:val="19"/>
  </w:num>
  <w:num w:numId="4">
    <w:abstractNumId w:val="12"/>
  </w:num>
  <w:num w:numId="5">
    <w:abstractNumId w:val="20"/>
  </w:num>
  <w:num w:numId="6">
    <w:abstractNumId w:val="1"/>
  </w:num>
  <w:num w:numId="7">
    <w:abstractNumId w:val="22"/>
  </w:num>
  <w:num w:numId="8">
    <w:abstractNumId w:val="15"/>
  </w:num>
  <w:num w:numId="9">
    <w:abstractNumId w:val="9"/>
  </w:num>
  <w:num w:numId="10">
    <w:abstractNumId w:val="10"/>
  </w:num>
  <w:num w:numId="11">
    <w:abstractNumId w:val="11"/>
  </w:num>
  <w:num w:numId="12">
    <w:abstractNumId w:val="0"/>
  </w:num>
  <w:num w:numId="13">
    <w:abstractNumId w:val="7"/>
  </w:num>
  <w:num w:numId="14">
    <w:abstractNumId w:val="2"/>
  </w:num>
  <w:num w:numId="15">
    <w:abstractNumId w:val="17"/>
  </w:num>
  <w:num w:numId="16">
    <w:abstractNumId w:val="21"/>
  </w:num>
  <w:num w:numId="17">
    <w:abstractNumId w:val="4"/>
  </w:num>
  <w:num w:numId="18">
    <w:abstractNumId w:val="5"/>
  </w:num>
  <w:num w:numId="19">
    <w:abstractNumId w:val="6"/>
  </w:num>
  <w:num w:numId="20">
    <w:abstractNumId w:val="18"/>
  </w:num>
  <w:num w:numId="21">
    <w:abstractNumId w:val="16"/>
  </w:num>
  <w:num w:numId="22">
    <w:abstractNumId w:val="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8DC"/>
    <w:rsid w:val="006A434A"/>
    <w:rsid w:val="006D08DC"/>
    <w:rsid w:val="00A07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874BE"/>
  <w15:docId w15:val="{3B4AE589-692B-40D1-9CF2-C91A41D9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ind w:left="431" w:hanging="266"/>
      <w:outlineLvl w:val="0"/>
    </w:pPr>
    <w:rPr>
      <w:b/>
      <w:bCs/>
      <w:sz w:val="24"/>
      <w:szCs w:val="24"/>
    </w:rPr>
  </w:style>
  <w:style w:type="paragraph" w:styleId="Heading2">
    <w:name w:val="heading 2"/>
    <w:basedOn w:val="Normal"/>
    <w:next w:val="Normal"/>
    <w:pPr>
      <w:ind w:left="565" w:hanging="400"/>
      <w:outlineLvl w:val="1"/>
    </w:pPr>
    <w:rPr>
      <w:b/>
      <w:bCs/>
      <w:sz w:val="24"/>
      <w:szCs w:val="24"/>
    </w:rPr>
  </w:style>
  <w:style w:type="paragraph" w:styleId="Heading3">
    <w:name w:val="heading 3"/>
    <w:basedOn w:val="Normal"/>
    <w:next w:val="Normal"/>
    <w:pPr>
      <w:ind w:left="407" w:hanging="242"/>
      <w:outlineLvl w:val="2"/>
    </w:pPr>
    <w:rPr>
      <w:b/>
      <w:bCs/>
    </w:rPr>
  </w:style>
  <w:style w:type="paragraph" w:styleId="Heading4">
    <w:name w:val="heading 4"/>
    <w:basedOn w:val="Normal"/>
    <w:next w:val="Normal"/>
    <w:pPr>
      <w:ind w:left="528" w:hanging="363"/>
      <w:outlineLvl w:val="3"/>
    </w:pPr>
    <w:rPr>
      <w:b/>
      <w:bCs/>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ind w:left="2107" w:right="2119"/>
      <w:jc w:val="center"/>
    </w:pPr>
    <w:rPr>
      <w:rFonts w:ascii="Calibri" w:eastAsia="Calibri" w:hAnsi="Calibri" w:cs="Calibri"/>
      <w:sz w:val="70"/>
      <w:szCs w:val="70"/>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4.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Oy6Jf8aleKfVQMYVFswHzH/qSA==">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3476</Words>
  <Characters>19814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Blatchford</dc:creator>
  <cp:lastModifiedBy>Cathy Blatchford</cp:lastModifiedBy>
  <cp:revision>3</cp:revision>
  <cp:lastPrinted>2026-06-12T16:07:00Z</cp:lastPrinted>
  <dcterms:created xsi:type="dcterms:W3CDTF">2026-06-12T15:52:00Z</dcterms:created>
  <dcterms:modified xsi:type="dcterms:W3CDTF">2026-06-12T16:08:00Z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2026-04-16T00:00:00Z</vt:lpwstr>
  </property>
  <property fmtid="{D5CDD505-2E9C-101B-9397-08002B2CF9AE}" pid="3" name="LastSaved">
    <vt:lpwstr>2026-05-01T00:00:00Z</vt:lpwstr>
  </property>
  <property fmtid="{D5CDD505-2E9C-101B-9397-08002B2CF9AE}" pid="4" name="Producer">
    <vt:lpwstr>Skia/PDF m149 Google Docs Renderer</vt:lpwstr>
  </property>
</Properties>
</file>